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B23" w:rsidRPr="00CA2A9D" w:rsidRDefault="00BC0B23" w:rsidP="00BC0B23">
      <w:pPr>
        <w:spacing w:after="0" w:line="240" w:lineRule="auto"/>
        <w:ind w:left="120"/>
        <w:jc w:val="center"/>
      </w:pPr>
      <w:bookmarkStart w:id="0" w:name="block-187763"/>
      <w:r w:rsidRPr="00CA2A9D">
        <w:rPr>
          <w:rFonts w:ascii="Times New Roman" w:hAnsi="Times New Roman"/>
          <w:b/>
          <w:color w:val="000000"/>
          <w:sz w:val="28"/>
        </w:rPr>
        <w:t>МИНИСТЕРСТВО ПРОСВЕЩЕНИЯ РОССИЙСКОЙ ФЕДЕРАЦИИ‌‌</w:t>
      </w:r>
      <w:r w:rsidRPr="00CA2A9D">
        <w:rPr>
          <w:rFonts w:ascii="Times New Roman" w:hAnsi="Times New Roman"/>
          <w:color w:val="000000"/>
          <w:sz w:val="28"/>
        </w:rPr>
        <w:t>​</w:t>
      </w:r>
    </w:p>
    <w:p w:rsidR="00BC0B23" w:rsidRPr="00CA2A9D" w:rsidRDefault="00BC0B23" w:rsidP="00BC0B23">
      <w:pPr>
        <w:spacing w:after="0" w:line="240" w:lineRule="auto"/>
        <w:ind w:firstLine="544"/>
        <w:jc w:val="center"/>
        <w:rPr>
          <w:rFonts w:ascii="Times New Roman" w:eastAsia="Times New Roman" w:hAnsi="Times New Roman" w:cs="Times New Roman"/>
          <w:b/>
          <w:sz w:val="24"/>
          <w:szCs w:val="24"/>
          <w:lang w:eastAsia="ru-RU"/>
        </w:rPr>
      </w:pPr>
      <w:r w:rsidRPr="00CA2A9D">
        <w:rPr>
          <w:rFonts w:ascii="Times New Roman" w:eastAsia="Times New Roman" w:hAnsi="Times New Roman" w:cs="Times New Roman"/>
          <w:b/>
          <w:sz w:val="24"/>
          <w:szCs w:val="24"/>
          <w:lang w:eastAsia="ru-RU"/>
        </w:rPr>
        <w:t>Муниципальное казённое общеобразовательное учреждение</w:t>
      </w:r>
    </w:p>
    <w:p w:rsidR="00BC0B23" w:rsidRPr="00CA2A9D" w:rsidRDefault="00BC0B23" w:rsidP="00BC0B23">
      <w:pPr>
        <w:spacing w:after="0" w:line="240" w:lineRule="auto"/>
        <w:ind w:firstLine="544"/>
        <w:jc w:val="center"/>
        <w:rPr>
          <w:rFonts w:ascii="Times New Roman" w:eastAsia="Times New Roman" w:hAnsi="Times New Roman" w:cs="Times New Roman"/>
          <w:b/>
          <w:sz w:val="24"/>
          <w:szCs w:val="24"/>
          <w:lang w:eastAsia="ru-RU"/>
        </w:rPr>
      </w:pPr>
      <w:r w:rsidRPr="00CA2A9D">
        <w:rPr>
          <w:rFonts w:ascii="Times New Roman" w:eastAsia="Times New Roman" w:hAnsi="Times New Roman" w:cs="Times New Roman"/>
          <w:b/>
          <w:sz w:val="24"/>
          <w:szCs w:val="24"/>
          <w:lang w:eastAsia="ru-RU"/>
        </w:rPr>
        <w:t>«Средняя общеобразовательная школа №8» с. Уборка</w:t>
      </w:r>
    </w:p>
    <w:p w:rsidR="00BC0B23" w:rsidRPr="00CA2A9D" w:rsidRDefault="00BC0B23" w:rsidP="00BC0B23">
      <w:pPr>
        <w:spacing w:after="0" w:line="240" w:lineRule="auto"/>
        <w:ind w:firstLine="544"/>
        <w:jc w:val="center"/>
        <w:rPr>
          <w:rFonts w:ascii="Times New Roman" w:eastAsia="Times New Roman" w:hAnsi="Times New Roman" w:cs="Times New Roman"/>
          <w:b/>
          <w:bCs/>
          <w:sz w:val="24"/>
          <w:szCs w:val="24"/>
          <w:lang w:eastAsia="ru-RU"/>
        </w:rPr>
      </w:pPr>
      <w:r w:rsidRPr="00CA2A9D">
        <w:rPr>
          <w:rFonts w:ascii="Times New Roman" w:eastAsia="Times New Roman" w:hAnsi="Times New Roman" w:cs="Times New Roman"/>
          <w:b/>
          <w:bCs/>
          <w:sz w:val="24"/>
          <w:szCs w:val="24"/>
          <w:lang w:eastAsia="ru-RU"/>
        </w:rPr>
        <w:t>Чугуевского района Приморского края</w:t>
      </w:r>
    </w:p>
    <w:p w:rsidR="00BC0B23" w:rsidRPr="00CA2A9D" w:rsidRDefault="00BC0B23" w:rsidP="00BC0B23">
      <w:pPr>
        <w:spacing w:after="0" w:line="240" w:lineRule="auto"/>
        <w:ind w:firstLine="544"/>
        <w:jc w:val="both"/>
        <w:rPr>
          <w:rFonts w:ascii="Times New Roman" w:eastAsia="Times New Roman" w:hAnsi="Times New Roman" w:cs="Times New Roman"/>
          <w:sz w:val="24"/>
          <w:szCs w:val="24"/>
          <w:lang w:eastAsia="ru-RU"/>
        </w:rPr>
      </w:pPr>
    </w:p>
    <w:p w:rsidR="00BC0B23" w:rsidRPr="00CA2A9D" w:rsidRDefault="00BC0B23" w:rsidP="00BC0B23">
      <w:pPr>
        <w:spacing w:after="0" w:line="240" w:lineRule="auto"/>
        <w:ind w:firstLine="544"/>
        <w:jc w:val="both"/>
        <w:rPr>
          <w:rFonts w:ascii="Times New Roman" w:eastAsia="Times New Roman" w:hAnsi="Times New Roman" w:cs="Times New Roman"/>
          <w:b/>
          <w:sz w:val="24"/>
          <w:szCs w:val="24"/>
          <w:lang w:eastAsia="ru-RU"/>
        </w:rPr>
      </w:pPr>
    </w:p>
    <w:tbl>
      <w:tblPr>
        <w:tblW w:w="5776" w:type="pct"/>
        <w:tblInd w:w="-1026" w:type="dxa"/>
        <w:tblLook w:val="04A0" w:firstRow="1" w:lastRow="0" w:firstColumn="1" w:lastColumn="0" w:noHBand="0" w:noVBand="1"/>
      </w:tblPr>
      <w:tblGrid>
        <w:gridCol w:w="4110"/>
        <w:gridCol w:w="3443"/>
        <w:gridCol w:w="3503"/>
      </w:tblGrid>
      <w:tr w:rsidR="00BC0B23" w:rsidRPr="00CA2A9D" w:rsidTr="0083150F">
        <w:trPr>
          <w:trHeight w:val="1631"/>
        </w:trPr>
        <w:tc>
          <w:tcPr>
            <w:tcW w:w="1859" w:type="pct"/>
          </w:tcPr>
          <w:p w:rsidR="00BC0B23" w:rsidRPr="00CA2A9D" w:rsidRDefault="00BC0B23" w:rsidP="0083150F">
            <w:pPr>
              <w:autoSpaceDE w:val="0"/>
              <w:autoSpaceDN w:val="0"/>
              <w:spacing w:after="0" w:line="240" w:lineRule="auto"/>
              <w:jc w:val="both"/>
              <w:rPr>
                <w:rFonts w:ascii="Times New Roman" w:eastAsia="Times New Roman" w:hAnsi="Times New Roman"/>
                <w:b/>
                <w:bCs/>
                <w:sz w:val="28"/>
                <w:szCs w:val="28"/>
              </w:rPr>
            </w:pPr>
            <w:r w:rsidRPr="00CA2A9D">
              <w:rPr>
                <w:rFonts w:ascii="Times New Roman" w:eastAsia="Times New Roman" w:hAnsi="Times New Roman"/>
                <w:b/>
                <w:bCs/>
                <w:sz w:val="28"/>
                <w:szCs w:val="28"/>
              </w:rPr>
              <w:t xml:space="preserve">РАССМОТРЕНО </w:t>
            </w:r>
          </w:p>
          <w:p w:rsidR="00BC0B23" w:rsidRPr="00CA2A9D" w:rsidRDefault="00BC0B23" w:rsidP="0083150F">
            <w:pPr>
              <w:autoSpaceDE w:val="0"/>
              <w:autoSpaceDN w:val="0"/>
              <w:spacing w:after="0" w:line="240" w:lineRule="auto"/>
              <w:jc w:val="both"/>
              <w:rPr>
                <w:rFonts w:ascii="Times New Roman" w:eastAsia="Times New Roman" w:hAnsi="Times New Roman" w:cs="Times New Roman"/>
                <w:sz w:val="24"/>
                <w:szCs w:val="24"/>
                <w:lang w:eastAsia="ru-RU"/>
              </w:rPr>
            </w:pPr>
            <w:r w:rsidRPr="00CA2A9D">
              <w:rPr>
                <w:rFonts w:ascii="Times New Roman" w:eastAsia="Times New Roman" w:hAnsi="Times New Roman" w:cs="Times New Roman"/>
                <w:sz w:val="24"/>
                <w:szCs w:val="24"/>
                <w:lang w:eastAsia="ru-RU"/>
              </w:rPr>
              <w:t xml:space="preserve">на заседании МО учителей </w:t>
            </w:r>
          </w:p>
          <w:p w:rsidR="00BC0B23" w:rsidRPr="00CA2A9D" w:rsidRDefault="00BC0B23" w:rsidP="0083150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русского языка и литературы</w:t>
            </w:r>
          </w:p>
          <w:p w:rsidR="00BC0B23" w:rsidRPr="00CA2A9D" w:rsidRDefault="00BC0B23" w:rsidP="0083150F">
            <w:pPr>
              <w:spacing w:after="0" w:line="240" w:lineRule="auto"/>
              <w:jc w:val="both"/>
              <w:rPr>
                <w:rFonts w:ascii="Times New Roman" w:eastAsia="Times New Roman" w:hAnsi="Times New Roman" w:cs="Times New Roman"/>
                <w:sz w:val="24"/>
                <w:szCs w:val="24"/>
                <w:lang w:eastAsia="ru-RU"/>
              </w:rPr>
            </w:pPr>
            <w:r w:rsidRPr="00CA2A9D">
              <w:rPr>
                <w:rFonts w:ascii="Times New Roman" w:eastAsia="Times New Roman" w:hAnsi="Times New Roman" w:cs="Times New Roman"/>
                <w:sz w:val="24"/>
                <w:szCs w:val="24"/>
                <w:lang w:eastAsia="ru-RU"/>
              </w:rPr>
              <w:t>Протокол № 1 от «</w:t>
            </w:r>
            <w:r>
              <w:rPr>
                <w:rFonts w:ascii="Times New Roman" w:eastAsia="Times New Roman" w:hAnsi="Times New Roman" w:cs="Times New Roman"/>
                <w:sz w:val="24"/>
                <w:szCs w:val="24"/>
                <w:lang w:eastAsia="ru-RU"/>
              </w:rPr>
              <w:t>31</w:t>
            </w:r>
            <w:r w:rsidRPr="00CA2A9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A2A9D">
              <w:rPr>
                <w:rFonts w:ascii="Times New Roman" w:eastAsia="Times New Roman" w:hAnsi="Times New Roman" w:cs="Times New Roman"/>
                <w:sz w:val="24"/>
                <w:szCs w:val="24"/>
                <w:lang w:eastAsia="ru-RU"/>
              </w:rPr>
              <w:t>августа 202</w:t>
            </w:r>
            <w:r w:rsidRPr="004A4906">
              <w:rPr>
                <w:rFonts w:ascii="Times New Roman" w:eastAsia="Times New Roman" w:hAnsi="Times New Roman" w:cs="Times New Roman"/>
                <w:sz w:val="24"/>
                <w:szCs w:val="24"/>
                <w:lang w:eastAsia="ru-RU"/>
              </w:rPr>
              <w:t xml:space="preserve">3 </w:t>
            </w:r>
            <w:r w:rsidRPr="00CA2A9D">
              <w:rPr>
                <w:rFonts w:ascii="Times New Roman" w:eastAsia="Times New Roman" w:hAnsi="Times New Roman" w:cs="Times New Roman"/>
                <w:sz w:val="24"/>
                <w:szCs w:val="24"/>
                <w:lang w:eastAsia="ru-RU"/>
              </w:rPr>
              <w:t>г.</w:t>
            </w:r>
          </w:p>
        </w:tc>
        <w:tc>
          <w:tcPr>
            <w:tcW w:w="1557" w:type="pct"/>
          </w:tcPr>
          <w:p w:rsidR="00BC0B23" w:rsidRPr="00CA2A9D" w:rsidRDefault="00BC0B23" w:rsidP="0083150F">
            <w:pPr>
              <w:autoSpaceDE w:val="0"/>
              <w:autoSpaceDN w:val="0"/>
              <w:spacing w:after="0" w:line="240" w:lineRule="auto"/>
              <w:rPr>
                <w:rFonts w:ascii="Times New Roman" w:eastAsia="Times New Roman" w:hAnsi="Times New Roman"/>
                <w:b/>
                <w:bCs/>
                <w:sz w:val="28"/>
                <w:szCs w:val="28"/>
              </w:rPr>
            </w:pPr>
            <w:r w:rsidRPr="00CA2A9D">
              <w:rPr>
                <w:rFonts w:ascii="Times New Roman" w:eastAsia="Times New Roman" w:hAnsi="Times New Roman"/>
                <w:b/>
                <w:bCs/>
                <w:sz w:val="28"/>
                <w:szCs w:val="28"/>
              </w:rPr>
              <w:t>СОГЛАСОВАНО</w:t>
            </w:r>
          </w:p>
          <w:p w:rsidR="00BC0B23" w:rsidRPr="00CA2A9D" w:rsidRDefault="00BC0B23" w:rsidP="0083150F">
            <w:pPr>
              <w:spacing w:after="0" w:line="240" w:lineRule="auto"/>
              <w:jc w:val="both"/>
              <w:rPr>
                <w:rFonts w:ascii="Times New Roman" w:eastAsia="Times New Roman" w:hAnsi="Times New Roman" w:cs="Times New Roman"/>
                <w:sz w:val="24"/>
                <w:szCs w:val="24"/>
                <w:lang w:eastAsia="ru-RU"/>
              </w:rPr>
            </w:pPr>
            <w:r w:rsidRPr="00CA2A9D">
              <w:rPr>
                <w:rFonts w:ascii="Times New Roman" w:eastAsia="Times New Roman" w:hAnsi="Times New Roman" w:cs="Times New Roman"/>
                <w:sz w:val="24"/>
                <w:szCs w:val="24"/>
                <w:lang w:eastAsia="ru-RU"/>
              </w:rPr>
              <w:t>Заместитель директора по УВР____/Абраимова Ю.И./</w:t>
            </w:r>
          </w:p>
          <w:p w:rsidR="00BC0B23" w:rsidRPr="00CA2A9D" w:rsidRDefault="00BC0B23" w:rsidP="0083150F">
            <w:pPr>
              <w:spacing w:after="0" w:line="240" w:lineRule="auto"/>
              <w:ind w:firstLine="544"/>
              <w:jc w:val="both"/>
              <w:rPr>
                <w:rFonts w:ascii="Times New Roman" w:eastAsia="Times New Roman" w:hAnsi="Times New Roman" w:cs="Times New Roman"/>
                <w:sz w:val="24"/>
                <w:szCs w:val="24"/>
                <w:lang w:eastAsia="ru-RU"/>
              </w:rPr>
            </w:pPr>
          </w:p>
        </w:tc>
        <w:tc>
          <w:tcPr>
            <w:tcW w:w="1584" w:type="pct"/>
          </w:tcPr>
          <w:p w:rsidR="00BC0B23" w:rsidRPr="00CA2A9D" w:rsidRDefault="00BC0B23" w:rsidP="0083150F">
            <w:pPr>
              <w:spacing w:after="0" w:line="240" w:lineRule="auto"/>
              <w:jc w:val="both"/>
              <w:rPr>
                <w:rFonts w:ascii="Times New Roman" w:eastAsia="Times New Roman" w:hAnsi="Times New Roman" w:cs="Times New Roman"/>
                <w:b/>
                <w:bCs/>
                <w:sz w:val="24"/>
                <w:szCs w:val="24"/>
                <w:lang w:eastAsia="ru-RU"/>
              </w:rPr>
            </w:pPr>
            <w:r w:rsidRPr="00CA2A9D">
              <w:rPr>
                <w:rFonts w:ascii="Times New Roman" w:eastAsia="Times New Roman" w:hAnsi="Times New Roman" w:cs="Times New Roman"/>
                <w:b/>
                <w:bCs/>
                <w:sz w:val="24"/>
                <w:szCs w:val="24"/>
                <w:lang w:eastAsia="ru-RU"/>
              </w:rPr>
              <w:t>УТВЕРЖДАЮ</w:t>
            </w:r>
          </w:p>
          <w:p w:rsidR="00BC0B23" w:rsidRPr="00CA2A9D" w:rsidRDefault="00BC0B23" w:rsidP="0083150F">
            <w:pPr>
              <w:spacing w:after="0" w:line="240" w:lineRule="auto"/>
              <w:jc w:val="both"/>
              <w:rPr>
                <w:rFonts w:ascii="Times New Roman" w:eastAsia="Times New Roman" w:hAnsi="Times New Roman" w:cs="Times New Roman"/>
                <w:sz w:val="24"/>
                <w:szCs w:val="24"/>
                <w:lang w:eastAsia="ru-RU"/>
              </w:rPr>
            </w:pPr>
            <w:r w:rsidRPr="00CA2A9D">
              <w:rPr>
                <w:rFonts w:ascii="Times New Roman" w:eastAsia="Times New Roman" w:hAnsi="Times New Roman" w:cs="Times New Roman"/>
                <w:sz w:val="24"/>
                <w:szCs w:val="24"/>
                <w:lang w:eastAsia="ru-RU"/>
              </w:rPr>
              <w:t>Приказ №159-А</w:t>
            </w:r>
          </w:p>
          <w:p w:rsidR="00BC0B23" w:rsidRPr="00CA2A9D" w:rsidRDefault="00BC0B23" w:rsidP="0083150F">
            <w:pPr>
              <w:spacing w:after="0" w:line="240" w:lineRule="auto"/>
              <w:jc w:val="both"/>
              <w:rPr>
                <w:rFonts w:ascii="Times New Roman" w:eastAsia="Times New Roman" w:hAnsi="Times New Roman" w:cs="Times New Roman"/>
                <w:sz w:val="24"/>
                <w:szCs w:val="24"/>
                <w:lang w:eastAsia="ru-RU"/>
              </w:rPr>
            </w:pPr>
            <w:r w:rsidRPr="00CA2A9D">
              <w:rPr>
                <w:rFonts w:ascii="Times New Roman" w:eastAsia="Times New Roman" w:hAnsi="Times New Roman" w:cs="Times New Roman"/>
                <w:sz w:val="24"/>
                <w:szCs w:val="24"/>
                <w:lang w:eastAsia="ru-RU"/>
              </w:rPr>
              <w:t>от «31» августа</w:t>
            </w:r>
            <w:r>
              <w:rPr>
                <w:rFonts w:ascii="Times New Roman" w:eastAsia="Times New Roman" w:hAnsi="Times New Roman" w:cs="Times New Roman"/>
                <w:sz w:val="24"/>
                <w:szCs w:val="24"/>
                <w:lang w:eastAsia="ru-RU"/>
              </w:rPr>
              <w:t xml:space="preserve"> </w:t>
            </w:r>
            <w:r w:rsidRPr="00CA2A9D">
              <w:rPr>
                <w:rFonts w:ascii="Times New Roman" w:eastAsia="Times New Roman" w:hAnsi="Times New Roman" w:cs="Times New Roman"/>
                <w:sz w:val="24"/>
                <w:szCs w:val="24"/>
                <w:lang w:eastAsia="ru-RU"/>
              </w:rPr>
              <w:t xml:space="preserve">2023г. </w:t>
            </w:r>
          </w:p>
          <w:p w:rsidR="00BC0B23" w:rsidRPr="00CA2A9D" w:rsidRDefault="00BC0B23" w:rsidP="0083150F">
            <w:pPr>
              <w:spacing w:after="0" w:line="240" w:lineRule="auto"/>
              <w:jc w:val="both"/>
              <w:rPr>
                <w:rFonts w:ascii="Times New Roman" w:eastAsia="Times New Roman" w:hAnsi="Times New Roman" w:cs="Times New Roman"/>
                <w:sz w:val="24"/>
                <w:szCs w:val="24"/>
                <w:lang w:eastAsia="ru-RU"/>
              </w:rPr>
            </w:pPr>
            <w:r w:rsidRPr="00CA2A9D">
              <w:rPr>
                <w:rFonts w:ascii="Times New Roman" w:eastAsia="Times New Roman" w:hAnsi="Times New Roman" w:cs="Times New Roman"/>
                <w:sz w:val="24"/>
                <w:szCs w:val="24"/>
                <w:lang w:eastAsia="ru-RU"/>
              </w:rPr>
              <w:t>Директор:</w:t>
            </w:r>
            <w:r w:rsidRPr="00CA2A9D">
              <w:rPr>
                <w:rFonts w:ascii="Times New Roman" w:eastAsia="Times New Roman" w:hAnsi="Times New Roman" w:cs="Times New Roman"/>
                <w:sz w:val="24"/>
                <w:szCs w:val="24"/>
                <w:lang w:val="en-US" w:eastAsia="ru-RU"/>
              </w:rPr>
              <w:t>__</w:t>
            </w:r>
            <w:r w:rsidRPr="00CA2A9D">
              <w:rPr>
                <w:rFonts w:ascii="Times New Roman" w:eastAsia="Times New Roman" w:hAnsi="Times New Roman" w:cs="Times New Roman"/>
                <w:sz w:val="24"/>
                <w:szCs w:val="24"/>
                <w:lang w:eastAsia="ru-RU"/>
              </w:rPr>
              <w:t>____/Щукина</w:t>
            </w:r>
            <w:r w:rsidRPr="00CA2A9D">
              <w:rPr>
                <w:rFonts w:ascii="Times New Roman" w:eastAsia="Times New Roman" w:hAnsi="Times New Roman" w:cs="Times New Roman"/>
                <w:sz w:val="24"/>
                <w:szCs w:val="24"/>
                <w:lang w:val="en-US" w:eastAsia="ru-RU"/>
              </w:rPr>
              <w:t xml:space="preserve"> </w:t>
            </w:r>
            <w:r w:rsidRPr="00CA2A9D">
              <w:rPr>
                <w:rFonts w:ascii="Times New Roman" w:eastAsia="Times New Roman" w:hAnsi="Times New Roman" w:cs="Times New Roman"/>
                <w:sz w:val="24"/>
                <w:szCs w:val="24"/>
                <w:lang w:eastAsia="ru-RU"/>
              </w:rPr>
              <w:t>С.Р./</w:t>
            </w:r>
          </w:p>
        </w:tc>
      </w:tr>
    </w:tbl>
    <w:p w:rsidR="00BC0B23" w:rsidRPr="00CA2A9D" w:rsidRDefault="00BC0B23" w:rsidP="00BC0B23">
      <w:pPr>
        <w:spacing w:after="0" w:line="240" w:lineRule="auto"/>
        <w:ind w:left="120"/>
      </w:pPr>
    </w:p>
    <w:p w:rsidR="00BC0B23" w:rsidRPr="00CA2A9D" w:rsidRDefault="00BC0B23" w:rsidP="00BC0B23">
      <w:pPr>
        <w:spacing w:after="0" w:line="240" w:lineRule="auto"/>
      </w:pPr>
    </w:p>
    <w:p w:rsidR="00BC0B23" w:rsidRPr="00CA2A9D" w:rsidRDefault="00BC0B23" w:rsidP="00BC0B23">
      <w:pPr>
        <w:spacing w:after="0" w:line="240" w:lineRule="auto"/>
        <w:ind w:left="120"/>
      </w:pPr>
      <w:r w:rsidRPr="00CA2A9D">
        <w:rPr>
          <w:rFonts w:ascii="Times New Roman" w:hAnsi="Times New Roman"/>
          <w:color w:val="000000"/>
          <w:sz w:val="28"/>
        </w:rPr>
        <w:t>‌</w:t>
      </w:r>
    </w:p>
    <w:p w:rsidR="00BC0B23" w:rsidRDefault="00BC0B23" w:rsidP="00BC0B23">
      <w:pPr>
        <w:pStyle w:val="a3"/>
        <w:spacing w:before="0" w:after="0" w:afterAutospacing="0"/>
        <w:jc w:val="center"/>
      </w:pPr>
      <w:r>
        <w:rPr>
          <w:rStyle w:val="a4"/>
          <w:color w:val="000000"/>
          <w:sz w:val="32"/>
          <w:szCs w:val="32"/>
        </w:rPr>
        <w:t>РАБОЧАЯ ПРОГРАММА</w:t>
      </w:r>
    </w:p>
    <w:p w:rsidR="00BC0B23" w:rsidRDefault="00BC0B23" w:rsidP="00BC0B23">
      <w:pPr>
        <w:pStyle w:val="a3"/>
        <w:spacing w:before="0" w:after="0" w:afterAutospacing="0"/>
        <w:jc w:val="center"/>
      </w:pPr>
      <w:r>
        <w:rPr>
          <w:color w:val="000000"/>
          <w:sz w:val="32"/>
          <w:szCs w:val="32"/>
        </w:rPr>
        <w:t>(ID 301964)</w:t>
      </w:r>
    </w:p>
    <w:p w:rsidR="00BC0B23" w:rsidRDefault="00BC0B23" w:rsidP="00BC0B23">
      <w:pPr>
        <w:pStyle w:val="a3"/>
        <w:spacing w:before="0" w:after="0" w:afterAutospacing="0"/>
        <w:jc w:val="center"/>
      </w:pPr>
      <w:r>
        <w:rPr>
          <w:color w:val="000000"/>
          <w:sz w:val="32"/>
          <w:szCs w:val="32"/>
        </w:rPr>
        <w:br/>
      </w:r>
    </w:p>
    <w:p w:rsidR="00BC0B23" w:rsidRDefault="00BC0B23" w:rsidP="00BC0B23">
      <w:pPr>
        <w:pStyle w:val="a3"/>
        <w:spacing w:before="0" w:after="0" w:afterAutospacing="0"/>
        <w:jc w:val="center"/>
      </w:pPr>
      <w:r>
        <w:rPr>
          <w:rStyle w:val="a4"/>
          <w:color w:val="000000"/>
          <w:sz w:val="36"/>
          <w:szCs w:val="36"/>
        </w:rPr>
        <w:t>учебного предмета «Литература»</w:t>
      </w:r>
    </w:p>
    <w:p w:rsidR="00BC0B23" w:rsidRDefault="00BC0B23" w:rsidP="00BC0B23">
      <w:pPr>
        <w:pStyle w:val="a3"/>
        <w:spacing w:before="0" w:after="0" w:afterAutospacing="0"/>
        <w:jc w:val="center"/>
      </w:pPr>
      <w:r>
        <w:rPr>
          <w:color w:val="000000"/>
          <w:sz w:val="32"/>
          <w:szCs w:val="32"/>
        </w:rPr>
        <w:t xml:space="preserve">для </w:t>
      </w:r>
      <w:proofErr w:type="gramStart"/>
      <w:r>
        <w:rPr>
          <w:color w:val="000000"/>
          <w:sz w:val="32"/>
          <w:szCs w:val="32"/>
        </w:rPr>
        <w:t>обучающихся</w:t>
      </w:r>
      <w:proofErr w:type="gramEnd"/>
      <w:r>
        <w:rPr>
          <w:color w:val="000000"/>
          <w:sz w:val="32"/>
          <w:szCs w:val="32"/>
        </w:rPr>
        <w:t xml:space="preserve"> 8 класса</w:t>
      </w:r>
    </w:p>
    <w:p w:rsidR="00BC0B23" w:rsidRDefault="00BC0B23" w:rsidP="00BC0B23">
      <w:pPr>
        <w:pStyle w:val="a3"/>
        <w:spacing w:before="0" w:after="0" w:afterAutospacing="0"/>
        <w:jc w:val="center"/>
      </w:pPr>
      <w:r>
        <w:rPr>
          <w:color w:val="000000"/>
          <w:sz w:val="32"/>
          <w:szCs w:val="32"/>
        </w:rPr>
        <w:br/>
      </w:r>
    </w:p>
    <w:p w:rsidR="00BC0B23" w:rsidRDefault="00BC0B23" w:rsidP="00BC0B23">
      <w:pPr>
        <w:pStyle w:val="a3"/>
        <w:spacing w:before="0" w:after="0" w:afterAutospacing="0"/>
        <w:jc w:val="center"/>
      </w:pPr>
      <w:r>
        <w:rPr>
          <w:color w:val="000000"/>
          <w:sz w:val="32"/>
          <w:szCs w:val="32"/>
        </w:rPr>
        <w:br/>
      </w:r>
    </w:p>
    <w:p w:rsidR="00BC0B23" w:rsidRDefault="00BC0B23" w:rsidP="00BC0B23">
      <w:pPr>
        <w:pStyle w:val="a3"/>
        <w:spacing w:before="0" w:after="0" w:afterAutospacing="0"/>
        <w:jc w:val="center"/>
      </w:pPr>
      <w:r>
        <w:rPr>
          <w:color w:val="000000"/>
          <w:sz w:val="32"/>
          <w:szCs w:val="32"/>
        </w:rPr>
        <w:br/>
      </w:r>
    </w:p>
    <w:p w:rsidR="00BC0B23" w:rsidRDefault="00BC0B23" w:rsidP="00BC0B23">
      <w:pPr>
        <w:pStyle w:val="a3"/>
        <w:spacing w:before="0" w:after="0" w:afterAutospacing="0"/>
        <w:jc w:val="center"/>
      </w:pPr>
      <w:r>
        <w:rPr>
          <w:color w:val="000000"/>
          <w:sz w:val="32"/>
          <w:szCs w:val="32"/>
        </w:rPr>
        <w:br/>
      </w:r>
    </w:p>
    <w:p w:rsidR="00BC0B23" w:rsidRPr="00CA2A9D" w:rsidRDefault="00BC0B23" w:rsidP="00BC0B23">
      <w:pPr>
        <w:spacing w:after="0" w:line="240" w:lineRule="auto"/>
        <w:ind w:left="120"/>
        <w:jc w:val="center"/>
        <w:rPr>
          <w:rFonts w:ascii="Times New Roman" w:hAnsi="Times New Roman"/>
          <w:b/>
          <w:color w:val="000000"/>
          <w:sz w:val="28"/>
        </w:rPr>
      </w:pPr>
      <w:r w:rsidRPr="00CA2A9D">
        <w:rPr>
          <w:rFonts w:ascii="Times New Roman" w:hAnsi="Times New Roman"/>
          <w:b/>
          <w:color w:val="000000"/>
          <w:sz w:val="28"/>
        </w:rPr>
        <w:t>‌</w:t>
      </w:r>
    </w:p>
    <w:p w:rsidR="00BC0B23" w:rsidRPr="00CA2A9D" w:rsidRDefault="00BC0B23" w:rsidP="00BC0B23">
      <w:pPr>
        <w:spacing w:after="0" w:line="240" w:lineRule="auto"/>
        <w:ind w:left="120"/>
        <w:jc w:val="center"/>
        <w:rPr>
          <w:rFonts w:ascii="Times New Roman" w:hAnsi="Times New Roman"/>
          <w:b/>
          <w:color w:val="000000"/>
          <w:sz w:val="28"/>
        </w:rPr>
      </w:pPr>
    </w:p>
    <w:p w:rsidR="00BC0B23" w:rsidRPr="00CA2A9D" w:rsidRDefault="00BC0B23" w:rsidP="00BC0B23">
      <w:pPr>
        <w:spacing w:after="0" w:line="240" w:lineRule="auto"/>
        <w:ind w:left="120"/>
        <w:jc w:val="center"/>
        <w:rPr>
          <w:rFonts w:ascii="Times New Roman" w:hAnsi="Times New Roman"/>
          <w:b/>
          <w:color w:val="000000"/>
          <w:sz w:val="28"/>
        </w:rPr>
      </w:pPr>
      <w:r w:rsidRPr="00CA2A9D">
        <w:rPr>
          <w:rFonts w:ascii="Times New Roman" w:hAnsi="Times New Roman"/>
          <w:b/>
          <w:color w:val="000000"/>
          <w:sz w:val="28"/>
        </w:rPr>
        <w:t xml:space="preserve"> </w:t>
      </w:r>
      <w:bookmarkStart w:id="1" w:name="f687a116-da41-41a9-8c31-63d3ecc684a2"/>
    </w:p>
    <w:p w:rsidR="00BC0B23" w:rsidRPr="00CA2A9D" w:rsidRDefault="00BC0B23" w:rsidP="00BC0B23">
      <w:pPr>
        <w:spacing w:after="0" w:line="240" w:lineRule="auto"/>
        <w:jc w:val="center"/>
        <w:rPr>
          <w:rFonts w:ascii="Times New Roman" w:eastAsia="Calibri" w:hAnsi="Times New Roman" w:cs="Times New Roman"/>
          <w:b/>
          <w:sz w:val="24"/>
          <w:szCs w:val="24"/>
        </w:rPr>
      </w:pPr>
      <w:proofErr w:type="gramStart"/>
      <w:r w:rsidRPr="00CA2A9D">
        <w:rPr>
          <w:rFonts w:ascii="Times New Roman" w:hAnsi="Times New Roman"/>
          <w:color w:val="000000"/>
          <w:sz w:val="28"/>
        </w:rPr>
        <w:t>с</w:t>
      </w:r>
      <w:proofErr w:type="gramEnd"/>
      <w:r w:rsidRPr="00CA2A9D">
        <w:rPr>
          <w:rFonts w:ascii="Times New Roman" w:hAnsi="Times New Roman"/>
          <w:color w:val="000000"/>
          <w:sz w:val="28"/>
        </w:rPr>
        <w:t xml:space="preserve">. </w:t>
      </w:r>
      <w:proofErr w:type="gramStart"/>
      <w:r w:rsidRPr="00CA2A9D">
        <w:rPr>
          <w:rFonts w:ascii="Times New Roman" w:hAnsi="Times New Roman"/>
          <w:color w:val="000000"/>
          <w:sz w:val="28"/>
        </w:rPr>
        <w:t>Уборка</w:t>
      </w:r>
      <w:proofErr w:type="gramEnd"/>
      <w:r>
        <w:rPr>
          <w:rFonts w:ascii="Times New Roman" w:hAnsi="Times New Roman"/>
          <w:color w:val="000000"/>
          <w:sz w:val="28"/>
        </w:rPr>
        <w:t>,</w:t>
      </w:r>
      <w:r w:rsidRPr="00CA2A9D">
        <w:rPr>
          <w:rFonts w:ascii="Times New Roman" w:hAnsi="Times New Roman"/>
          <w:color w:val="000000"/>
          <w:sz w:val="28"/>
        </w:rPr>
        <w:t xml:space="preserve"> </w:t>
      </w:r>
      <w:r w:rsidRPr="00CA2A9D">
        <w:rPr>
          <w:rFonts w:ascii="Times New Roman" w:hAnsi="Times New Roman"/>
          <w:b/>
          <w:color w:val="000000"/>
          <w:sz w:val="28"/>
        </w:rPr>
        <w:t>2023</w:t>
      </w:r>
      <w:bookmarkEnd w:id="1"/>
      <w:r w:rsidRPr="00CA2A9D">
        <w:rPr>
          <w:rFonts w:ascii="Times New Roman" w:hAnsi="Times New Roman"/>
          <w:b/>
          <w:color w:val="000000"/>
          <w:sz w:val="28"/>
        </w:rPr>
        <w:t xml:space="preserve"> г.‌</w:t>
      </w:r>
      <w:r w:rsidRPr="00CA2A9D">
        <w:rPr>
          <w:rFonts w:ascii="Times New Roman" w:hAnsi="Times New Roman"/>
          <w:color w:val="000000"/>
          <w:sz w:val="28"/>
        </w:rPr>
        <w:t>​</w:t>
      </w:r>
      <w:bookmarkEnd w:id="0"/>
    </w:p>
    <w:p w:rsidR="00BC0B23" w:rsidRDefault="00BC0B23" w:rsidP="00BC0B23">
      <w:pPr>
        <w:spacing w:line="240" w:lineRule="auto"/>
      </w:pPr>
    </w:p>
    <w:p w:rsidR="00BC0B23" w:rsidRDefault="00BC0B23" w:rsidP="00BC0B23">
      <w:pPr>
        <w:spacing w:line="240" w:lineRule="auto"/>
      </w:pPr>
    </w:p>
    <w:p w:rsidR="00BC0B23" w:rsidRDefault="00BC0B23" w:rsidP="00BC0B23">
      <w:pPr>
        <w:spacing w:line="240" w:lineRule="auto"/>
      </w:pPr>
    </w:p>
    <w:p w:rsidR="00BC0B23" w:rsidRDefault="00BC0B23" w:rsidP="00BC0B23">
      <w:pPr>
        <w:spacing w:line="240" w:lineRule="auto"/>
      </w:pPr>
    </w:p>
    <w:p w:rsidR="00BC0B23" w:rsidRPr="005376D5" w:rsidRDefault="00BC0B23" w:rsidP="00B134BB">
      <w:pPr>
        <w:pStyle w:val="a3"/>
        <w:spacing w:before="0" w:beforeAutospacing="0" w:after="0" w:afterAutospacing="0"/>
        <w:ind w:left="-709" w:right="-284" w:firstLine="709"/>
        <w:jc w:val="center"/>
      </w:pPr>
      <w:r w:rsidRPr="005376D5">
        <w:rPr>
          <w:rStyle w:val="a4"/>
        </w:rPr>
        <w:lastRenderedPageBreak/>
        <w:t>ПОЯСНИТЕЛЬН</w:t>
      </w:r>
      <w:bookmarkStart w:id="2" w:name="_GoBack"/>
      <w:bookmarkEnd w:id="2"/>
      <w:r w:rsidRPr="005376D5">
        <w:rPr>
          <w:rStyle w:val="a4"/>
        </w:rPr>
        <w:t>АЯ ЗАПИСКА</w:t>
      </w:r>
    </w:p>
    <w:p w:rsidR="00BC0B23" w:rsidRPr="005376D5" w:rsidRDefault="00BC0B23" w:rsidP="00BC0B23">
      <w:pPr>
        <w:pStyle w:val="a3"/>
        <w:spacing w:before="0" w:beforeAutospacing="0" w:after="0" w:afterAutospacing="0"/>
        <w:ind w:left="-709" w:right="-284" w:firstLine="709"/>
        <w:jc w:val="both"/>
      </w:pPr>
      <w:proofErr w:type="gramStart"/>
      <w:r w:rsidRPr="005376D5">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5376D5">
        <w:t>Минпросвещения</w:t>
      </w:r>
      <w:proofErr w:type="spellEnd"/>
      <w:r w:rsidRPr="005376D5">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5376D5">
        <w:rPr>
          <w:shd w:val="clear" w:color="auto" w:fill="FFFFFF"/>
        </w:rPr>
        <w:t>рабочей </w:t>
      </w:r>
      <w:r w:rsidRPr="005376D5">
        <w:t>программы воспитания, с учётом Концепции</w:t>
      </w:r>
      <w:proofErr w:type="gramEnd"/>
      <w:r w:rsidRPr="005376D5">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p>
    <w:p w:rsidR="00BC0B23" w:rsidRPr="00416DB6" w:rsidRDefault="00BC0B23" w:rsidP="00BC0B23">
      <w:pPr>
        <w:widowControl w:val="0"/>
        <w:tabs>
          <w:tab w:val="left" w:pos="284"/>
          <w:tab w:val="left" w:pos="1070"/>
          <w:tab w:val="left" w:pos="1075"/>
        </w:tabs>
        <w:spacing w:after="0" w:line="223"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Федеральным законом от 29.12.2012 г. № 273-ФЗ «Об образовании в</w:t>
      </w:r>
      <w:r>
        <w:rPr>
          <w:rFonts w:ascii="Times New Roman" w:eastAsia="Times New Roman" w:hAnsi="Times New Roman" w:cs="Times New Roman"/>
          <w:sz w:val="24"/>
          <w:szCs w:val="24"/>
        </w:rPr>
        <w:t xml:space="preserve"> </w:t>
      </w:r>
      <w:r w:rsidRPr="00416DB6">
        <w:rPr>
          <w:rFonts w:ascii="Times New Roman" w:eastAsia="Times New Roman" w:hAnsi="Times New Roman" w:cs="Times New Roman"/>
          <w:sz w:val="24"/>
          <w:szCs w:val="24"/>
        </w:rPr>
        <w:t>Российской Федерации»;</w:t>
      </w:r>
    </w:p>
    <w:p w:rsidR="00BC0B23" w:rsidRPr="00416DB6" w:rsidRDefault="00BC0B23" w:rsidP="00BC0B23">
      <w:pPr>
        <w:widowControl w:val="0"/>
        <w:tabs>
          <w:tab w:val="left" w:pos="284"/>
          <w:tab w:val="left" w:pos="1070"/>
          <w:tab w:val="left" w:pos="1075"/>
        </w:tabs>
        <w:spacing w:after="0" w:line="223"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Федеральным законом от 24 сентября 2022 года № 371-ФЗ «О внесении</w:t>
      </w:r>
      <w:r>
        <w:rPr>
          <w:rFonts w:ascii="Times New Roman" w:eastAsia="Times New Roman" w:hAnsi="Times New Roman" w:cs="Times New Roman"/>
          <w:sz w:val="24"/>
          <w:szCs w:val="24"/>
        </w:rPr>
        <w:t xml:space="preserve"> </w:t>
      </w:r>
      <w:r w:rsidRPr="00416DB6">
        <w:rPr>
          <w:rFonts w:ascii="Times New Roman" w:eastAsia="Times New Roman" w:hAnsi="Times New Roman" w:cs="Times New Roman"/>
          <w:sz w:val="24"/>
          <w:szCs w:val="24"/>
        </w:rPr>
        <w:t>изменений в Федеральный закон «Об образовании в Российской Федерации» №273-ФЗ от 29.12.2012»;</w:t>
      </w:r>
    </w:p>
    <w:p w:rsidR="00BC0B23" w:rsidRPr="00416DB6" w:rsidRDefault="00BC0B23" w:rsidP="00BC0B23">
      <w:pPr>
        <w:widowControl w:val="0"/>
        <w:tabs>
          <w:tab w:val="left" w:pos="284"/>
          <w:tab w:val="left" w:pos="1070"/>
        </w:tabs>
        <w:spacing w:after="0" w:line="240"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 xml:space="preserve">Приказом </w:t>
      </w:r>
      <w:proofErr w:type="spellStart"/>
      <w:r w:rsidRPr="00416DB6">
        <w:rPr>
          <w:rFonts w:ascii="Times New Roman" w:eastAsia="Times New Roman" w:hAnsi="Times New Roman" w:cs="Times New Roman"/>
          <w:sz w:val="24"/>
          <w:szCs w:val="24"/>
        </w:rPr>
        <w:t>Минпросвещения</w:t>
      </w:r>
      <w:proofErr w:type="spellEnd"/>
      <w:r w:rsidRPr="00416DB6">
        <w:rPr>
          <w:rFonts w:ascii="Times New Roman" w:eastAsia="Times New Roman" w:hAnsi="Times New Roman" w:cs="Times New Roman"/>
          <w:sz w:val="24"/>
          <w:szCs w:val="24"/>
        </w:rPr>
        <w:t xml:space="preserve"> России от 31.05.2021 № 287 «Об утверждении федерального государственного стандарта основного общего образования» (дале</w:t>
      </w:r>
      <w:proofErr w:type="gramStart"/>
      <w:r w:rsidRPr="00416DB6">
        <w:rPr>
          <w:rFonts w:ascii="Times New Roman" w:eastAsia="Times New Roman" w:hAnsi="Times New Roman" w:cs="Times New Roman"/>
          <w:sz w:val="24"/>
          <w:szCs w:val="24"/>
        </w:rPr>
        <w:t>е-</w:t>
      </w:r>
      <w:proofErr w:type="gramEnd"/>
      <w:r w:rsidRPr="00416DB6">
        <w:rPr>
          <w:rFonts w:ascii="Times New Roman" w:eastAsia="Times New Roman" w:hAnsi="Times New Roman" w:cs="Times New Roman"/>
          <w:sz w:val="24"/>
          <w:szCs w:val="24"/>
        </w:rPr>
        <w:t xml:space="preserve"> ФГОС ООО 2021);</w:t>
      </w:r>
    </w:p>
    <w:p w:rsidR="00BC0B23" w:rsidRPr="00416DB6" w:rsidRDefault="00BC0B23" w:rsidP="00BC0B23">
      <w:pPr>
        <w:widowControl w:val="0"/>
        <w:tabs>
          <w:tab w:val="left" w:pos="284"/>
          <w:tab w:val="left" w:pos="1070"/>
          <w:tab w:val="left" w:pos="1085"/>
        </w:tabs>
        <w:spacing w:after="0" w:line="240" w:lineRule="auto"/>
        <w:ind w:left="-709" w:firstLine="709"/>
        <w:jc w:val="both"/>
        <w:rPr>
          <w:rFonts w:ascii="Times New Roman" w:eastAsia="Arial" w:hAnsi="Times New Roman" w:cs="Times New Roman"/>
          <w:sz w:val="24"/>
          <w:szCs w:val="24"/>
        </w:rPr>
      </w:pPr>
      <w:r w:rsidRPr="00416DB6">
        <w:rPr>
          <w:rFonts w:ascii="Times New Roman" w:eastAsia="Arial" w:hAnsi="Times New Roman" w:cs="Times New Roman"/>
          <w:sz w:val="24"/>
          <w:szCs w:val="24"/>
        </w:rPr>
        <w:t>Приказом Министерства просвещения Российской Федерации от 18 июля 2022</w:t>
      </w:r>
      <w:r>
        <w:rPr>
          <w:rFonts w:ascii="Times New Roman" w:eastAsia="Arial" w:hAnsi="Times New Roman" w:cs="Times New Roman"/>
          <w:sz w:val="24"/>
          <w:szCs w:val="24"/>
        </w:rPr>
        <w:t xml:space="preserve"> </w:t>
      </w:r>
      <w:r w:rsidRPr="00416DB6">
        <w:rPr>
          <w:rFonts w:ascii="Times New Roman" w:eastAsia="Arial" w:hAnsi="Times New Roman" w:cs="Times New Roman"/>
          <w:sz w:val="24"/>
          <w:szCs w:val="24"/>
        </w:rPr>
        <w:t>№</w:t>
      </w:r>
      <w:r w:rsidRPr="00416DB6">
        <w:rPr>
          <w:rFonts w:ascii="Times New Roman" w:eastAsia="Arial" w:hAnsi="Times New Roman" w:cs="Times New Roman"/>
          <w:sz w:val="24"/>
          <w:szCs w:val="24"/>
        </w:rPr>
        <w:tab/>
        <w:t>568 «О внесении изменений в федеральный государственный</w:t>
      </w:r>
      <w:r>
        <w:rPr>
          <w:rFonts w:ascii="Times New Roman" w:eastAsia="Arial" w:hAnsi="Times New Roman" w:cs="Times New Roman"/>
          <w:sz w:val="24"/>
          <w:szCs w:val="24"/>
        </w:rPr>
        <w:t xml:space="preserve"> </w:t>
      </w:r>
      <w:r w:rsidRPr="00416DB6">
        <w:rPr>
          <w:rFonts w:ascii="Times New Roman" w:eastAsia="Arial" w:hAnsi="Times New Roman" w:cs="Times New Roman"/>
          <w:sz w:val="24"/>
          <w:szCs w:val="24"/>
        </w:rPr>
        <w:t>образовательный стандарт основного общего образования, утвержденный приказом Министерства просвещения Российской Федерации от 31 мая 2021 г. № 287»;</w:t>
      </w:r>
    </w:p>
    <w:p w:rsidR="00BC0B23" w:rsidRPr="00416DB6" w:rsidRDefault="00BC0B23" w:rsidP="00BC0B23">
      <w:pPr>
        <w:widowControl w:val="0"/>
        <w:tabs>
          <w:tab w:val="left" w:pos="284"/>
          <w:tab w:val="left" w:pos="1070"/>
          <w:tab w:val="left" w:pos="6648"/>
        </w:tabs>
        <w:spacing w:after="0" w:line="221"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 xml:space="preserve">Приказом </w:t>
      </w:r>
      <w:proofErr w:type="spellStart"/>
      <w:r w:rsidRPr="00416DB6">
        <w:rPr>
          <w:rFonts w:ascii="Times New Roman" w:eastAsia="Times New Roman" w:hAnsi="Times New Roman" w:cs="Times New Roman"/>
          <w:sz w:val="24"/>
          <w:szCs w:val="24"/>
        </w:rPr>
        <w:t>Минпросвещения</w:t>
      </w:r>
      <w:proofErr w:type="spellEnd"/>
      <w:r w:rsidRPr="00416DB6">
        <w:rPr>
          <w:rFonts w:ascii="Times New Roman" w:eastAsia="Times New Roman" w:hAnsi="Times New Roman" w:cs="Times New Roman"/>
          <w:sz w:val="24"/>
          <w:szCs w:val="24"/>
        </w:rPr>
        <w:t xml:space="preserve"> России от 22.03.2021</w:t>
      </w:r>
      <w:r>
        <w:rPr>
          <w:rFonts w:ascii="Times New Roman" w:eastAsia="Times New Roman" w:hAnsi="Times New Roman" w:cs="Times New Roman"/>
          <w:sz w:val="24"/>
          <w:szCs w:val="24"/>
        </w:rPr>
        <w:t xml:space="preserve"> </w:t>
      </w:r>
      <w:r w:rsidRPr="00416DB6">
        <w:rPr>
          <w:rFonts w:ascii="Times New Roman" w:eastAsia="Times New Roman" w:hAnsi="Times New Roman" w:cs="Times New Roman"/>
          <w:sz w:val="24"/>
          <w:szCs w:val="24"/>
        </w:rPr>
        <w:t>№115 «Об утверждении</w:t>
      </w:r>
      <w:r>
        <w:rPr>
          <w:rFonts w:ascii="Times New Roman" w:eastAsia="Times New Roman" w:hAnsi="Times New Roman" w:cs="Times New Roman"/>
          <w:sz w:val="24"/>
          <w:szCs w:val="24"/>
        </w:rPr>
        <w:t xml:space="preserve"> </w:t>
      </w:r>
      <w:r w:rsidRPr="00416DB6">
        <w:rPr>
          <w:rFonts w:ascii="Times New Roman" w:eastAsia="Times New Roman" w:hAnsi="Times New Roman" w:cs="Times New Roman"/>
          <w:sz w:val="24"/>
          <w:szCs w:val="24"/>
        </w:rPr>
        <w:t>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BC0B23" w:rsidRPr="00416DB6" w:rsidRDefault="00BC0B23" w:rsidP="00BC0B23">
      <w:pPr>
        <w:widowControl w:val="0"/>
        <w:tabs>
          <w:tab w:val="left" w:pos="284"/>
          <w:tab w:val="left" w:pos="1070"/>
        </w:tabs>
        <w:spacing w:after="0" w:line="230"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 xml:space="preserve">Приказом </w:t>
      </w:r>
      <w:proofErr w:type="spellStart"/>
      <w:r w:rsidRPr="00416DB6">
        <w:rPr>
          <w:rFonts w:ascii="Times New Roman" w:eastAsia="Times New Roman" w:hAnsi="Times New Roman" w:cs="Times New Roman"/>
          <w:sz w:val="24"/>
          <w:szCs w:val="24"/>
        </w:rPr>
        <w:t>Минпросвещения</w:t>
      </w:r>
      <w:proofErr w:type="spellEnd"/>
      <w:r w:rsidRPr="00416DB6">
        <w:rPr>
          <w:rFonts w:ascii="Times New Roman" w:eastAsia="Times New Roman" w:hAnsi="Times New Roman" w:cs="Times New Roman"/>
          <w:sz w:val="24"/>
          <w:szCs w:val="24"/>
        </w:rPr>
        <w:t xml:space="preserve"> РФ от 05.12.2022 года № 1053 «О внесении изменений в Порядок организации и осуществления образовательной</w:t>
      </w:r>
      <w:r>
        <w:rPr>
          <w:rFonts w:ascii="Times New Roman" w:eastAsia="Times New Roman" w:hAnsi="Times New Roman" w:cs="Times New Roman"/>
          <w:sz w:val="24"/>
          <w:szCs w:val="24"/>
        </w:rPr>
        <w:t xml:space="preserve"> </w:t>
      </w:r>
      <w:r w:rsidRPr="00416DB6">
        <w:rPr>
          <w:rFonts w:ascii="Times New Roman" w:eastAsia="Times New Roman" w:hAnsi="Times New Roman" w:cs="Times New Roman"/>
          <w:sz w:val="24"/>
          <w:szCs w:val="24"/>
        </w:rPr>
        <w:t>деятельности по основным общеобразовательным</w:t>
      </w:r>
      <w:r w:rsidRPr="00416DB6">
        <w:rPr>
          <w:rFonts w:ascii="Times New Roman" w:eastAsia="Times New Roman" w:hAnsi="Times New Roman" w:cs="Times New Roman"/>
          <w:sz w:val="24"/>
          <w:szCs w:val="24"/>
        </w:rPr>
        <w:tab/>
        <w:t>программам -</w:t>
      </w:r>
      <w:r>
        <w:rPr>
          <w:rFonts w:ascii="Times New Roman" w:eastAsia="Times New Roman" w:hAnsi="Times New Roman" w:cs="Times New Roman"/>
          <w:sz w:val="24"/>
          <w:szCs w:val="24"/>
        </w:rPr>
        <w:t xml:space="preserve"> </w:t>
      </w:r>
      <w:r w:rsidRPr="00416DB6">
        <w:rPr>
          <w:rFonts w:ascii="Times New Roman" w:eastAsia="Times New Roman" w:hAnsi="Times New Roman" w:cs="Times New Roman"/>
          <w:sz w:val="24"/>
          <w:szCs w:val="24"/>
        </w:rPr>
        <w:t>общеобразовательным программам начального общего, основного общего и среднего общего образования»;</w:t>
      </w:r>
    </w:p>
    <w:p w:rsidR="00BC0B23" w:rsidRPr="00416DB6" w:rsidRDefault="00BC0B23" w:rsidP="00BC0B23">
      <w:pPr>
        <w:widowControl w:val="0"/>
        <w:tabs>
          <w:tab w:val="left" w:pos="284"/>
          <w:tab w:val="left" w:pos="1082"/>
        </w:tabs>
        <w:spacing w:after="0" w:line="233"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rsidR="00BC0B23" w:rsidRPr="00416DB6" w:rsidRDefault="00BC0B23" w:rsidP="00BC0B23">
      <w:pPr>
        <w:widowControl w:val="0"/>
        <w:tabs>
          <w:tab w:val="left" w:pos="284"/>
          <w:tab w:val="left" w:pos="1082"/>
        </w:tabs>
        <w:spacing w:after="0" w:line="233"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BC0B23" w:rsidRPr="00416DB6" w:rsidRDefault="00BC0B23" w:rsidP="00BC0B23">
      <w:pPr>
        <w:widowControl w:val="0"/>
        <w:tabs>
          <w:tab w:val="left" w:pos="142"/>
          <w:tab w:val="left" w:pos="1082"/>
          <w:tab w:val="left" w:pos="9230"/>
        </w:tabs>
        <w:spacing w:after="0" w:line="240"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 xml:space="preserve">Приказом </w:t>
      </w:r>
      <w:proofErr w:type="spellStart"/>
      <w:r w:rsidRPr="00416DB6">
        <w:rPr>
          <w:rFonts w:ascii="Times New Roman" w:eastAsia="Times New Roman" w:hAnsi="Times New Roman" w:cs="Times New Roman"/>
          <w:sz w:val="24"/>
          <w:szCs w:val="24"/>
        </w:rPr>
        <w:t>Минпросвещения</w:t>
      </w:r>
      <w:proofErr w:type="spellEnd"/>
      <w:r w:rsidRPr="00416DB6">
        <w:rPr>
          <w:rFonts w:ascii="Times New Roman" w:eastAsia="Times New Roman" w:hAnsi="Times New Roman" w:cs="Times New Roman"/>
          <w:sz w:val="24"/>
          <w:szCs w:val="24"/>
        </w:rPr>
        <w:t xml:space="preserve">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r w:rsidRPr="00416DB6">
        <w:rPr>
          <w:rFonts w:ascii="Times New Roman" w:eastAsia="Times New Roman" w:hAnsi="Times New Roman" w:cs="Times New Roman"/>
          <w:sz w:val="24"/>
          <w:szCs w:val="24"/>
        </w:rPr>
        <w:tab/>
        <w:t>и установления предельного срока использования исключенных учебников»;</w:t>
      </w:r>
    </w:p>
    <w:p w:rsidR="00BC0B23" w:rsidRPr="00416DB6" w:rsidRDefault="00BC0B23" w:rsidP="00BC0B23">
      <w:pPr>
        <w:widowControl w:val="0"/>
        <w:tabs>
          <w:tab w:val="left" w:pos="142"/>
          <w:tab w:val="left" w:pos="1082"/>
          <w:tab w:val="left" w:pos="6312"/>
        </w:tabs>
        <w:spacing w:after="0" w:line="233"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Санитарно-эпидемиологическими требованиями к организации воспитания и обучения, отдыха и оздоровления детей и молодежи, утвержденными Постановлением Главного государственного</w:t>
      </w:r>
      <w:r>
        <w:rPr>
          <w:rFonts w:ascii="Times New Roman" w:eastAsia="Times New Roman" w:hAnsi="Times New Roman" w:cs="Times New Roman"/>
          <w:sz w:val="24"/>
          <w:szCs w:val="24"/>
        </w:rPr>
        <w:t xml:space="preserve"> </w:t>
      </w:r>
      <w:r w:rsidRPr="00416DB6">
        <w:rPr>
          <w:rFonts w:ascii="Times New Roman" w:eastAsia="Times New Roman" w:hAnsi="Times New Roman" w:cs="Times New Roman"/>
          <w:sz w:val="24"/>
          <w:szCs w:val="24"/>
        </w:rPr>
        <w:t>санитарного врача РФ от</w:t>
      </w:r>
      <w:r>
        <w:rPr>
          <w:rFonts w:ascii="Times New Roman" w:eastAsia="Times New Roman" w:hAnsi="Times New Roman" w:cs="Times New Roman"/>
          <w:sz w:val="24"/>
          <w:szCs w:val="24"/>
        </w:rPr>
        <w:t xml:space="preserve"> </w:t>
      </w:r>
      <w:r w:rsidRPr="00416DB6">
        <w:rPr>
          <w:rFonts w:ascii="Times New Roman" w:eastAsia="Times New Roman" w:hAnsi="Times New Roman" w:cs="Times New Roman"/>
          <w:sz w:val="24"/>
          <w:szCs w:val="24"/>
        </w:rPr>
        <w:t>28.09.2020 № 28 «Об утверждении СП 2.4.3648-20»;</w:t>
      </w:r>
    </w:p>
    <w:p w:rsidR="00BC0B23" w:rsidRPr="00416DB6" w:rsidRDefault="00BC0B23" w:rsidP="00BC0B23">
      <w:pPr>
        <w:widowControl w:val="0"/>
        <w:tabs>
          <w:tab w:val="left" w:pos="142"/>
          <w:tab w:val="left" w:pos="1082"/>
        </w:tabs>
        <w:spacing w:after="0" w:line="240" w:lineRule="auto"/>
        <w:ind w:left="-709" w:firstLine="709"/>
        <w:jc w:val="both"/>
        <w:rPr>
          <w:rFonts w:ascii="Times New Roman" w:eastAsia="Times New Roman" w:hAnsi="Times New Roman" w:cs="Times New Roman"/>
          <w:sz w:val="24"/>
          <w:szCs w:val="24"/>
        </w:rPr>
      </w:pPr>
      <w:r w:rsidRPr="00416DB6">
        <w:rPr>
          <w:rFonts w:ascii="Times New Roman" w:eastAsia="Times New Roman" w:hAnsi="Times New Roman" w:cs="Times New Roman"/>
          <w:sz w:val="24"/>
          <w:szCs w:val="24"/>
        </w:rPr>
        <w:t>Постановлением Главного государственного санитарного врача Российской Федерации от 28.01.2021 № 2 «Об утверждении санитарных правил и норм СанПиН</w:t>
      </w:r>
      <w:proofErr w:type="gramStart"/>
      <w:r w:rsidRPr="00416DB6">
        <w:rPr>
          <w:rFonts w:ascii="Times New Roman" w:eastAsia="Times New Roman" w:hAnsi="Times New Roman" w:cs="Times New Roman"/>
          <w:sz w:val="24"/>
          <w:szCs w:val="24"/>
        </w:rPr>
        <w:t>1</w:t>
      </w:r>
      <w:proofErr w:type="gramEnd"/>
      <w:r w:rsidRPr="00416DB6">
        <w:rPr>
          <w:rFonts w:ascii="Times New Roman" w:eastAsia="Times New Roman" w:hAnsi="Times New Roman" w:cs="Times New Roman"/>
          <w:sz w:val="24"/>
          <w:szCs w:val="24"/>
        </w:rPr>
        <w:t>.2.3685-21 «Гигиенические нормативы и требования к обеспечению безопасности и (или) безвредности для человека факторов среды обитания»;</w:t>
      </w:r>
    </w:p>
    <w:p w:rsidR="00B134BB" w:rsidRPr="00416DB6" w:rsidRDefault="00B134BB" w:rsidP="00B134BB">
      <w:pPr>
        <w:tabs>
          <w:tab w:val="left" w:pos="284"/>
        </w:tabs>
        <w:spacing w:after="0" w:line="240" w:lineRule="auto"/>
        <w:ind w:left="-709" w:firstLine="709"/>
        <w:contextualSpacing/>
        <w:jc w:val="both"/>
        <w:rPr>
          <w:rFonts w:ascii="Times New Roman" w:eastAsia="Calibri" w:hAnsi="Times New Roman" w:cs="Times New Roman"/>
          <w:sz w:val="24"/>
          <w:szCs w:val="24"/>
          <w:lang w:eastAsia="ru-RU"/>
        </w:rPr>
      </w:pPr>
      <w:r w:rsidRPr="00416DB6">
        <w:rPr>
          <w:rFonts w:ascii="Times New Roman" w:eastAsia="Calibri" w:hAnsi="Times New Roman" w:cs="Times New Roman"/>
          <w:sz w:val="24"/>
          <w:szCs w:val="24"/>
          <w:lang w:eastAsia="ru-RU"/>
        </w:rPr>
        <w:t>ООП ООО МКОУ СОШ № 8 с. Уборка Чугуевского района Приморского края (утверждена приказом № 159</w:t>
      </w:r>
      <w:proofErr w:type="gramStart"/>
      <w:r w:rsidRPr="00416DB6">
        <w:rPr>
          <w:rFonts w:ascii="Times New Roman" w:eastAsia="Calibri" w:hAnsi="Times New Roman" w:cs="Times New Roman"/>
          <w:sz w:val="24"/>
          <w:szCs w:val="24"/>
          <w:lang w:eastAsia="ru-RU"/>
        </w:rPr>
        <w:t xml:space="preserve"> А</w:t>
      </w:r>
      <w:proofErr w:type="gramEnd"/>
      <w:r w:rsidRPr="00416DB6">
        <w:rPr>
          <w:rFonts w:ascii="Times New Roman" w:eastAsia="Calibri" w:hAnsi="Times New Roman" w:cs="Times New Roman"/>
          <w:sz w:val="24"/>
          <w:szCs w:val="24"/>
          <w:lang w:eastAsia="ru-RU"/>
        </w:rPr>
        <w:t xml:space="preserve"> по школе от 31.08.2023года</w:t>
      </w:r>
    </w:p>
    <w:p w:rsidR="00BC0B23" w:rsidRDefault="00BC0B23" w:rsidP="00BC0B23">
      <w:pPr>
        <w:tabs>
          <w:tab w:val="left" w:pos="142"/>
        </w:tabs>
        <w:spacing w:after="0" w:line="240" w:lineRule="auto"/>
        <w:ind w:left="-709" w:firstLine="709"/>
        <w:contextualSpacing/>
        <w:jc w:val="both"/>
        <w:rPr>
          <w:rFonts w:ascii="Times New Roman" w:eastAsia="Calibri" w:hAnsi="Times New Roman" w:cs="Times New Roman"/>
          <w:sz w:val="24"/>
          <w:szCs w:val="24"/>
          <w:lang w:eastAsia="ru-RU"/>
        </w:rPr>
      </w:pPr>
      <w:r w:rsidRPr="00416DB6">
        <w:rPr>
          <w:rFonts w:ascii="Times New Roman" w:eastAsia="Calibri" w:hAnsi="Times New Roman" w:cs="Times New Roman"/>
          <w:sz w:val="24"/>
          <w:szCs w:val="24"/>
          <w:lang w:eastAsia="ru-RU"/>
        </w:rPr>
        <w:t>Программа (включающая планы) воспитания на 2023-2024 учебный год МКОУ СОШ № 8 с. Уборка Чугуевского района Приморского края (принято на заседании педагогического совета от 28.08.2023 №1, утверждено приказом по школе от 31.08.2023года)</w:t>
      </w:r>
    </w:p>
    <w:p w:rsidR="00BC0B23" w:rsidRDefault="00BC0B23" w:rsidP="00B134BB">
      <w:pPr>
        <w:tabs>
          <w:tab w:val="left" w:pos="142"/>
        </w:tabs>
        <w:spacing w:after="0" w:line="240" w:lineRule="auto"/>
        <w:ind w:left="-709" w:firstLine="709"/>
        <w:jc w:val="both"/>
        <w:rPr>
          <w:rFonts w:ascii="Times New Roman" w:eastAsia="Calibri" w:hAnsi="Times New Roman" w:cs="Times New Roman"/>
          <w:sz w:val="24"/>
          <w:szCs w:val="24"/>
          <w:lang w:eastAsia="ru-RU"/>
        </w:rPr>
      </w:pPr>
      <w:r w:rsidRPr="00416DB6">
        <w:rPr>
          <w:rFonts w:ascii="Times New Roman" w:eastAsia="Calibri" w:hAnsi="Times New Roman" w:cs="Times New Roman"/>
          <w:sz w:val="24"/>
          <w:szCs w:val="24"/>
          <w:lang w:eastAsia="ru-RU"/>
        </w:rPr>
        <w:t>Учебный план МКОУ СОШ № 8 с. Уборка Чугуевского района (утвержден приказом по школе от 31.08.2023 № 159-А)</w:t>
      </w:r>
    </w:p>
    <w:p w:rsidR="00E4389F" w:rsidRDefault="00B134BB" w:rsidP="00BC0B23">
      <w:pPr>
        <w:tabs>
          <w:tab w:val="left" w:pos="142"/>
        </w:tabs>
        <w:ind w:left="-709" w:firstLine="709"/>
      </w:pP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lastRenderedPageBreak/>
        <w:t>ОБЩАЯ ХАРАКТЕРИСТИКА УЧЕБНОГО ПРЕДМЕТА «ЛИТЕРАТУРА»</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roofErr w:type="gramStart"/>
      <w:r w:rsidRPr="00BC0B23">
        <w:rPr>
          <w:rFonts w:ascii="Times New Roman" w:hAnsi="Times New Roman" w:cs="Times New Roman"/>
          <w:sz w:val="24"/>
          <w:szCs w:val="24"/>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BC0B23">
        <w:rPr>
          <w:rFonts w:ascii="Times New Roman" w:hAnsi="Times New Roman" w:cs="Times New Roman"/>
          <w:sz w:val="24"/>
          <w:szCs w:val="24"/>
        </w:rPr>
        <w:t>межпредметных</w:t>
      </w:r>
      <w:proofErr w:type="spellEnd"/>
      <w:r w:rsidRPr="00BC0B23">
        <w:rPr>
          <w:rFonts w:ascii="Times New Roman" w:hAnsi="Times New Roman" w:cs="Times New Roman"/>
          <w:sz w:val="24"/>
          <w:szCs w:val="24"/>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roofErr w:type="gramEnd"/>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w:t>
      </w:r>
    </w:p>
    <w:p w:rsidR="00BC0B23" w:rsidRPr="00BC0B23" w:rsidRDefault="00BC0B23" w:rsidP="00BC0B23">
      <w:pPr>
        <w:tabs>
          <w:tab w:val="left" w:pos="142"/>
        </w:tabs>
        <w:spacing w:after="0" w:line="240" w:lineRule="auto"/>
        <w:ind w:left="-709" w:right="-284" w:firstLine="709"/>
        <w:jc w:val="center"/>
        <w:rPr>
          <w:rFonts w:ascii="Times New Roman" w:hAnsi="Times New Roman" w:cs="Times New Roman"/>
          <w:sz w:val="24"/>
          <w:szCs w:val="24"/>
        </w:rPr>
      </w:pPr>
      <w:r w:rsidRPr="00BC0B23">
        <w:rPr>
          <w:rFonts w:ascii="Times New Roman" w:hAnsi="Times New Roman" w:cs="Times New Roman"/>
          <w:b/>
          <w:bCs/>
          <w:sz w:val="24"/>
          <w:szCs w:val="24"/>
        </w:rPr>
        <w:t>ЦЕЛИ ИЗУЧЕНИЯ УЧЕБНОГО ПРЕДМЕТА «ЛИТЕРАТУРА»</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roofErr w:type="gramStart"/>
      <w:r w:rsidRPr="00BC0B23">
        <w:rPr>
          <w:rFonts w:ascii="Times New Roman" w:hAnsi="Times New Roman" w:cs="Times New Roman"/>
          <w:sz w:val="24"/>
          <w:szCs w:val="24"/>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BC0B23">
        <w:rPr>
          <w:rFonts w:ascii="Times New Roman" w:hAnsi="Times New Roman" w:cs="Times New Roman"/>
          <w:sz w:val="24"/>
          <w:szCs w:val="24"/>
        </w:rPr>
        <w:t xml:space="preserve"> Достижение указанных целей возможно при решении учебных задач, которые постепенно усложняются от 5 к 9 классу.</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roofErr w:type="gramStart"/>
      <w:r w:rsidRPr="00BC0B23">
        <w:rPr>
          <w:rFonts w:ascii="Times New Roman" w:hAnsi="Times New Roman" w:cs="Times New Roman"/>
          <w:sz w:val="24"/>
          <w:szCs w:val="24"/>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BC0B23">
        <w:rPr>
          <w:rFonts w:ascii="Times New Roman" w:hAnsi="Times New Roman" w:cs="Times New Roman"/>
          <w:sz w:val="24"/>
          <w:szCs w:val="24"/>
        </w:rPr>
        <w:t xml:space="preserve"> </w:t>
      </w:r>
      <w:proofErr w:type="gramStart"/>
      <w:r w:rsidRPr="00BC0B23">
        <w:rPr>
          <w:rFonts w:ascii="Times New Roman" w:hAnsi="Times New Roman" w:cs="Times New Roman"/>
          <w:sz w:val="24"/>
          <w:szCs w:val="24"/>
        </w:rPr>
        <w:t>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roofErr w:type="gramEnd"/>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roofErr w:type="gramStart"/>
      <w:r w:rsidRPr="00BC0B23">
        <w:rPr>
          <w:rFonts w:ascii="Times New Roman" w:hAnsi="Times New Roman" w:cs="Times New Roman"/>
          <w:sz w:val="24"/>
          <w:szCs w:val="24"/>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w:t>
      </w:r>
      <w:r w:rsidRPr="00BC0B23">
        <w:rPr>
          <w:rFonts w:ascii="Times New Roman" w:hAnsi="Times New Roman" w:cs="Times New Roman"/>
          <w:sz w:val="24"/>
          <w:szCs w:val="24"/>
        </w:rPr>
        <w:lastRenderedPageBreak/>
        <w:t>позитивного опыта освоения литературных</w:t>
      </w:r>
      <w:proofErr w:type="gramEnd"/>
      <w:r w:rsidRPr="00BC0B23">
        <w:rPr>
          <w:rFonts w:ascii="Times New Roman" w:hAnsi="Times New Roman" w:cs="Times New Roman"/>
          <w:sz w:val="24"/>
          <w:szCs w:val="24"/>
        </w:rPr>
        <w:t xml:space="preserve"> произведений, в том числе в процессе участия в различных мероприятиях, посвящённых литературе, чтению, книжной культуре.</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roofErr w:type="gramStart"/>
      <w:r w:rsidRPr="00BC0B23">
        <w:rPr>
          <w:rFonts w:ascii="Times New Roman" w:hAnsi="Times New Roman" w:cs="Times New Roman"/>
          <w:sz w:val="24"/>
          <w:szCs w:val="24"/>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BC0B23">
        <w:rPr>
          <w:rFonts w:ascii="Times New Roman" w:hAnsi="Times New Roman" w:cs="Times New Roman"/>
          <w:sz w:val="24"/>
          <w:szCs w:val="24"/>
        </w:rPr>
        <w:t>теоретико</w:t>
      </w:r>
      <w:proofErr w:type="spellEnd"/>
      <w:r w:rsidRPr="00BC0B23">
        <w:rPr>
          <w:rFonts w:ascii="Times New Roman" w:hAnsi="Times New Roman" w:cs="Times New Roman"/>
          <w:sz w:val="24"/>
          <w:szCs w:val="24"/>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BC0B23">
        <w:rPr>
          <w:rFonts w:ascii="Times New Roman" w:hAnsi="Times New Roman" w:cs="Times New Roman"/>
          <w:sz w:val="24"/>
          <w:szCs w:val="24"/>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BC0B23">
        <w:rPr>
          <w:rFonts w:ascii="Times New Roman" w:hAnsi="Times New Roman" w:cs="Times New Roman"/>
          <w:sz w:val="24"/>
          <w:szCs w:val="24"/>
        </w:rPr>
        <w:t>проблемы</w:t>
      </w:r>
      <w:proofErr w:type="gramEnd"/>
      <w:r w:rsidRPr="00BC0B23">
        <w:rPr>
          <w:rFonts w:ascii="Times New Roman" w:hAnsi="Times New Roman" w:cs="Times New Roman"/>
          <w:sz w:val="24"/>
          <w:szCs w:val="24"/>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roofErr w:type="gramStart"/>
      <w:r w:rsidRPr="00BC0B23">
        <w:rPr>
          <w:rFonts w:ascii="Times New Roman" w:hAnsi="Times New Roman" w:cs="Times New Roman"/>
          <w:sz w:val="24"/>
          <w:szCs w:val="24"/>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BC0B23">
        <w:rPr>
          <w:rFonts w:ascii="Times New Roman" w:hAnsi="Times New Roman" w:cs="Times New Roman"/>
          <w:sz w:val="24"/>
          <w:szCs w:val="24"/>
        </w:rPr>
        <w:t xml:space="preserve"> воспринимая чужую точку зрения и аргументированно отстаивая свою.</w:t>
      </w:r>
    </w:p>
    <w:p w:rsidR="00BC0B23" w:rsidRPr="00BC0B23" w:rsidRDefault="00BC0B23" w:rsidP="00BC0B23">
      <w:pPr>
        <w:tabs>
          <w:tab w:val="left" w:pos="142"/>
        </w:tabs>
        <w:spacing w:after="0" w:line="240" w:lineRule="auto"/>
        <w:ind w:left="-709" w:right="-284" w:firstLine="709"/>
        <w:jc w:val="center"/>
        <w:rPr>
          <w:rFonts w:ascii="Times New Roman" w:hAnsi="Times New Roman" w:cs="Times New Roman"/>
          <w:sz w:val="24"/>
          <w:szCs w:val="24"/>
        </w:rPr>
      </w:pPr>
      <w:r w:rsidRPr="00BC0B23">
        <w:rPr>
          <w:rFonts w:ascii="Times New Roman" w:hAnsi="Times New Roman" w:cs="Times New Roman"/>
          <w:b/>
          <w:bCs/>
          <w:sz w:val="24"/>
          <w:szCs w:val="24"/>
        </w:rPr>
        <w:t>МЕСТО УЧЕБНОГО ПРЕДМЕТА «ЛИТЕРАТУРА» В УЧЕБНОМ ПЛАНЕ</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 8 классе на изучение предмета отводится 2 часа в неделю.</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lang w:eastAsia="ru-RU"/>
        </w:rPr>
        <w:t>СОДЕРЖАНИЕ УЧЕБНОГО ПРЕДМЕТА «ЛИТЕРАТУРА»</w:t>
      </w:r>
      <w:r w:rsidRPr="00BC0B23">
        <w:rPr>
          <w:rFonts w:ascii="Times New Roman" w:eastAsia="Times New Roman" w:hAnsi="Times New Roman" w:cs="Times New Roman"/>
          <w:b/>
          <w:bCs/>
          <w:sz w:val="24"/>
          <w:szCs w:val="24"/>
          <w:shd w:val="clear" w:color="auto" w:fill="FFFFFF"/>
          <w:lang w:eastAsia="ru-RU"/>
        </w:rPr>
        <w:t xml:space="preserve"> В 8 КЛАССЕ</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Древнерусская литература.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b/>
          <w:bCs/>
          <w:sz w:val="24"/>
          <w:szCs w:val="24"/>
          <w:shd w:val="clear" w:color="auto" w:fill="FFFFFF"/>
          <w:lang w:eastAsia="ru-RU"/>
        </w:rPr>
      </w:pP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Житийная литература</w:t>
      </w:r>
      <w:r w:rsidRPr="00BC0B23">
        <w:rPr>
          <w:rFonts w:ascii="Times New Roman" w:eastAsia="Times New Roman" w:hAnsi="Times New Roman" w:cs="Times New Roman"/>
          <w:sz w:val="24"/>
          <w:szCs w:val="24"/>
          <w:shd w:val="clear" w:color="auto" w:fill="FFFFFF"/>
          <w:lang w:eastAsia="ru-RU"/>
        </w:rPr>
        <w:t> </w:t>
      </w:r>
      <w:r w:rsidRPr="00BC0B23">
        <w:rPr>
          <w:rFonts w:ascii="Times New Roman" w:eastAsia="Times New Roman" w:hAnsi="Times New Roman" w:cs="Times New Roman"/>
          <w:sz w:val="24"/>
          <w:szCs w:val="24"/>
          <w:lang w:eastAsia="ru-RU"/>
        </w:rPr>
        <w:t xml:space="preserve"> «Житие Сергия Радонежского».</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Литература XVIII века.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Д. И. Фонвизин. </w:t>
      </w:r>
      <w:r w:rsidRPr="00BC0B23">
        <w:rPr>
          <w:rFonts w:ascii="Times New Roman" w:eastAsia="Times New Roman" w:hAnsi="Times New Roman" w:cs="Times New Roman"/>
          <w:sz w:val="24"/>
          <w:szCs w:val="24"/>
          <w:shd w:val="clear" w:color="auto" w:fill="FFFFFF"/>
          <w:lang w:eastAsia="ru-RU"/>
        </w:rPr>
        <w:t>Комедия «Недоросль».</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b/>
          <w:bCs/>
          <w:sz w:val="24"/>
          <w:szCs w:val="24"/>
          <w:shd w:val="clear" w:color="auto" w:fill="FFFFFF"/>
          <w:lang w:eastAsia="ru-RU"/>
        </w:rPr>
      </w:pP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Литература первой половины XIX века.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4"/>
          <w:szCs w:val="24"/>
          <w:shd w:val="clear" w:color="auto" w:fill="FFFFFF"/>
          <w:lang w:eastAsia="ru-RU"/>
        </w:rPr>
      </w:pPr>
      <w:r w:rsidRPr="00BC0B23">
        <w:rPr>
          <w:rFonts w:ascii="Times New Roman" w:eastAsia="Times New Roman" w:hAnsi="Times New Roman" w:cs="Times New Roman"/>
          <w:b/>
          <w:bCs/>
          <w:sz w:val="24"/>
          <w:szCs w:val="24"/>
          <w:shd w:val="clear" w:color="auto" w:fill="FFFFFF"/>
          <w:lang w:eastAsia="ru-RU"/>
        </w:rPr>
        <w:t>А. С. Пушкин.</w:t>
      </w:r>
      <w:r w:rsidRPr="00BC0B23">
        <w:rPr>
          <w:rFonts w:ascii="Times New Roman" w:eastAsia="Times New Roman" w:hAnsi="Times New Roman" w:cs="Times New Roman"/>
          <w:sz w:val="24"/>
          <w:szCs w:val="24"/>
          <w:shd w:val="clear" w:color="auto" w:fill="FFFFFF"/>
          <w:lang w:eastAsia="ru-RU"/>
        </w:rPr>
        <w:t> Стихотворения ‌(не менее двух). Например, «К Чаадаеву», «Анчар» и др. «Маленькие трагедии» («Моцарт и Сальери»).‌‌</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shd w:val="clear" w:color="auto" w:fill="FFFFFF"/>
          <w:lang w:eastAsia="ru-RU"/>
        </w:rPr>
        <w:t>Роман «Капитанская дочка».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М. Ю. Лермонтов.</w:t>
      </w:r>
      <w:r w:rsidRPr="00BC0B23">
        <w:rPr>
          <w:rFonts w:ascii="Times New Roman" w:eastAsia="Times New Roman" w:hAnsi="Times New Roman" w:cs="Times New Roman"/>
          <w:sz w:val="24"/>
          <w:szCs w:val="24"/>
          <w:shd w:val="clear" w:color="auto" w:fill="FFFFFF"/>
          <w:lang w:eastAsia="ru-RU"/>
        </w:rPr>
        <w:t> Стихотворения </w:t>
      </w:r>
      <w:r w:rsidRPr="00BC0B23">
        <w:rPr>
          <w:rFonts w:ascii="Times New Roman" w:eastAsia="Times New Roman" w:hAnsi="Times New Roman" w:cs="Times New Roman"/>
          <w:sz w:val="24"/>
          <w:szCs w:val="24"/>
          <w:shd w:val="clear" w:color="auto" w:fill="FFFF00"/>
          <w:lang w:eastAsia="ru-RU"/>
        </w:rPr>
        <w:t>‌</w:t>
      </w:r>
      <w:r w:rsidRPr="00BC0B23">
        <w:rPr>
          <w:rFonts w:ascii="Times New Roman" w:eastAsia="Times New Roman" w:hAnsi="Times New Roman" w:cs="Times New Roman"/>
          <w:sz w:val="24"/>
          <w:szCs w:val="24"/>
          <w:shd w:val="clear" w:color="auto" w:fill="FFFFFF" w:themeFill="background1"/>
          <w:lang w:eastAsia="ru-RU"/>
        </w:rPr>
        <w:t xml:space="preserve">(не менее двух). </w:t>
      </w:r>
      <w:proofErr w:type="gramStart"/>
      <w:r w:rsidRPr="00BC0B23">
        <w:rPr>
          <w:rFonts w:ascii="Times New Roman" w:eastAsia="Times New Roman" w:hAnsi="Times New Roman" w:cs="Times New Roman"/>
          <w:sz w:val="24"/>
          <w:szCs w:val="24"/>
          <w:shd w:val="clear" w:color="auto" w:fill="FFFFFF" w:themeFill="background1"/>
          <w:lang w:eastAsia="ru-RU"/>
        </w:rPr>
        <w:t>Например, «Я не хочу, чтоб свет узнал…», «Из-под таинственной, холодной полумаски…», «Нищий» и др.</w:t>
      </w:r>
      <w:r w:rsidRPr="00BC0B23">
        <w:rPr>
          <w:rFonts w:ascii="Times New Roman" w:eastAsia="Times New Roman" w:hAnsi="Times New Roman" w:cs="Times New Roman"/>
          <w:sz w:val="24"/>
          <w:szCs w:val="24"/>
          <w:shd w:val="clear" w:color="auto" w:fill="FFFF00"/>
          <w:lang w:eastAsia="ru-RU"/>
        </w:rPr>
        <w:t>‌‌</w:t>
      </w:r>
      <w:r w:rsidRPr="00BC0B23">
        <w:rPr>
          <w:rFonts w:ascii="Times New Roman" w:eastAsia="Times New Roman" w:hAnsi="Times New Roman" w:cs="Times New Roman"/>
          <w:sz w:val="24"/>
          <w:szCs w:val="24"/>
          <w:shd w:val="clear" w:color="auto" w:fill="FFFFFF"/>
          <w:lang w:eastAsia="ru-RU"/>
        </w:rPr>
        <w:t> Поэма «Мцыри».</w:t>
      </w:r>
      <w:proofErr w:type="gramEnd"/>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Н. В. Гоголь. </w:t>
      </w:r>
      <w:r w:rsidRPr="00BC0B23">
        <w:rPr>
          <w:rFonts w:ascii="Times New Roman" w:eastAsia="Times New Roman" w:hAnsi="Times New Roman" w:cs="Times New Roman"/>
          <w:sz w:val="24"/>
          <w:szCs w:val="24"/>
          <w:shd w:val="clear" w:color="auto" w:fill="FFFFFF"/>
          <w:lang w:eastAsia="ru-RU"/>
        </w:rPr>
        <w:t>Повесть «Шинель». Комедия «Ревизор».</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b/>
          <w:bCs/>
          <w:sz w:val="24"/>
          <w:szCs w:val="24"/>
          <w:shd w:val="clear" w:color="auto" w:fill="FFFFFF"/>
          <w:lang w:eastAsia="ru-RU"/>
        </w:rPr>
      </w:pP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Литература второй половины XIX века.</w:t>
      </w:r>
    </w:p>
    <w:p w:rsidR="00BC0B23" w:rsidRPr="00BC0B23" w:rsidRDefault="00BC0B23" w:rsidP="00BC0B23">
      <w:pPr>
        <w:shd w:val="clear" w:color="auto" w:fill="FFFFFF" w:themeFill="background1"/>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И. С. Тургенев.</w:t>
      </w:r>
      <w:r w:rsidRPr="00BC0B23">
        <w:rPr>
          <w:rFonts w:ascii="Times New Roman" w:eastAsia="Times New Roman" w:hAnsi="Times New Roman" w:cs="Times New Roman"/>
          <w:sz w:val="24"/>
          <w:szCs w:val="24"/>
          <w:shd w:val="clear" w:color="auto" w:fill="FFFFFF"/>
          <w:lang w:eastAsia="ru-RU"/>
        </w:rPr>
        <w:t> Повесть </w:t>
      </w:r>
      <w:r w:rsidRPr="00BC0B23">
        <w:rPr>
          <w:rFonts w:ascii="Times New Roman" w:eastAsia="Times New Roman" w:hAnsi="Times New Roman" w:cs="Times New Roman"/>
          <w:sz w:val="24"/>
          <w:szCs w:val="24"/>
          <w:shd w:val="clear" w:color="auto" w:fill="FFFFFF" w:themeFill="background1"/>
          <w:lang w:eastAsia="ru-RU"/>
        </w:rPr>
        <w:t>‌ «Ася».</w:t>
      </w:r>
    </w:p>
    <w:p w:rsidR="00BC0B23" w:rsidRPr="00BC0B23" w:rsidRDefault="00BC0B23" w:rsidP="00BC0B23">
      <w:pPr>
        <w:shd w:val="clear" w:color="auto" w:fill="FFFFFF" w:themeFill="background1"/>
        <w:tabs>
          <w:tab w:val="left" w:pos="142"/>
        </w:tabs>
        <w:spacing w:after="0" w:line="240" w:lineRule="auto"/>
        <w:ind w:left="-709" w:firstLine="709"/>
        <w:jc w:val="both"/>
        <w:rPr>
          <w:rFonts w:ascii="Times New Roman" w:eastAsia="Times New Roman" w:hAnsi="Times New Roman" w:cs="Times New Roman"/>
          <w:sz w:val="24"/>
          <w:szCs w:val="24"/>
          <w:shd w:val="clear" w:color="auto" w:fill="FFFF00"/>
          <w:lang w:eastAsia="ru-RU"/>
        </w:rPr>
      </w:pPr>
      <w:r w:rsidRPr="00BC0B23">
        <w:rPr>
          <w:rFonts w:ascii="Times New Roman" w:eastAsia="Times New Roman" w:hAnsi="Times New Roman" w:cs="Times New Roman"/>
          <w:b/>
          <w:bCs/>
          <w:sz w:val="24"/>
          <w:szCs w:val="24"/>
          <w:shd w:val="clear" w:color="auto" w:fill="FFFFFF"/>
          <w:lang w:eastAsia="ru-RU"/>
        </w:rPr>
        <w:t>Ф. М. Достоевский. </w:t>
      </w:r>
      <w:r w:rsidRPr="00BC0B23">
        <w:rPr>
          <w:rFonts w:ascii="Times New Roman" w:eastAsia="Times New Roman" w:hAnsi="Times New Roman" w:cs="Times New Roman"/>
          <w:sz w:val="24"/>
          <w:szCs w:val="24"/>
          <w:shd w:val="clear" w:color="auto" w:fill="FFFFFF" w:themeFill="background1"/>
          <w:lang w:eastAsia="ru-RU"/>
        </w:rPr>
        <w:t>‌Повесть «Белые ночи»</w:t>
      </w:r>
      <w:r w:rsidRPr="00BC0B23">
        <w:rPr>
          <w:rFonts w:ascii="Times New Roman" w:eastAsia="Times New Roman" w:hAnsi="Times New Roman" w:cs="Times New Roman"/>
          <w:sz w:val="24"/>
          <w:szCs w:val="24"/>
          <w:shd w:val="clear" w:color="auto" w:fill="FFFF00"/>
          <w:lang w:eastAsia="ru-RU"/>
        </w:rPr>
        <w:t xml:space="preserve"> </w:t>
      </w:r>
    </w:p>
    <w:p w:rsidR="00BC0B23" w:rsidRPr="00BC0B23" w:rsidRDefault="00BC0B23" w:rsidP="00BC0B23">
      <w:pPr>
        <w:shd w:val="clear" w:color="auto" w:fill="FFFFFF" w:themeFill="background1"/>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Л. Н. Толстой. </w:t>
      </w:r>
      <w:r w:rsidRPr="00BC0B23">
        <w:rPr>
          <w:rFonts w:ascii="Times New Roman" w:eastAsia="Times New Roman" w:hAnsi="Times New Roman" w:cs="Times New Roman"/>
          <w:bCs/>
          <w:sz w:val="24"/>
          <w:szCs w:val="24"/>
          <w:shd w:val="clear" w:color="auto" w:fill="FFFFFF" w:themeFill="background1"/>
          <w:lang w:eastAsia="ru-RU"/>
        </w:rPr>
        <w:t>Повесть</w:t>
      </w:r>
      <w:r w:rsidRPr="00BC0B23">
        <w:rPr>
          <w:rFonts w:ascii="Times New Roman" w:eastAsia="Times New Roman" w:hAnsi="Times New Roman" w:cs="Times New Roman"/>
          <w:b/>
          <w:sz w:val="24"/>
          <w:szCs w:val="24"/>
          <w:shd w:val="clear" w:color="auto" w:fill="FFFFFF" w:themeFill="background1"/>
          <w:lang w:eastAsia="ru-RU"/>
        </w:rPr>
        <w:t xml:space="preserve"> «</w:t>
      </w:r>
      <w:r w:rsidRPr="00BC0B23">
        <w:rPr>
          <w:rFonts w:ascii="Times New Roman" w:eastAsia="Times New Roman" w:hAnsi="Times New Roman" w:cs="Times New Roman"/>
          <w:sz w:val="24"/>
          <w:szCs w:val="24"/>
          <w:shd w:val="clear" w:color="auto" w:fill="FFFFFF" w:themeFill="background1"/>
          <w:lang w:eastAsia="ru-RU"/>
        </w:rPr>
        <w:t>Отрочество» (главы).</w:t>
      </w:r>
      <w:r w:rsidRPr="00BC0B23">
        <w:rPr>
          <w:rFonts w:ascii="Times New Roman" w:eastAsia="Times New Roman" w:hAnsi="Times New Roman" w:cs="Times New Roman"/>
          <w:sz w:val="24"/>
          <w:szCs w:val="24"/>
          <w:shd w:val="clear" w:color="auto" w:fill="FFFF00"/>
          <w:lang w:eastAsia="ru-RU"/>
        </w:rPr>
        <w:t>‌‌</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Литература первой половины XX века.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b/>
          <w:bCs/>
          <w:sz w:val="24"/>
          <w:szCs w:val="24"/>
          <w:shd w:val="clear" w:color="auto" w:fill="FFFFFF"/>
          <w:lang w:eastAsia="ru-RU"/>
        </w:rPr>
      </w:pPr>
      <w:r w:rsidRPr="00BC0B23">
        <w:rPr>
          <w:rFonts w:ascii="Times New Roman" w:eastAsia="Times New Roman" w:hAnsi="Times New Roman" w:cs="Times New Roman"/>
          <w:b/>
          <w:bCs/>
          <w:sz w:val="24"/>
          <w:szCs w:val="24"/>
          <w:shd w:val="clear" w:color="auto" w:fill="FFFFFF"/>
          <w:lang w:eastAsia="ru-RU"/>
        </w:rPr>
        <w:t>Произведения писателей русского зарубежья.</w:t>
      </w:r>
    </w:p>
    <w:p w:rsidR="00BC0B23" w:rsidRPr="00BC0B23" w:rsidRDefault="00BC0B23" w:rsidP="00BC0B23">
      <w:pPr>
        <w:shd w:val="clear" w:color="auto" w:fill="FFFFFF" w:themeFill="background1"/>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shd w:val="clear" w:color="auto" w:fill="FFFFFF" w:themeFill="background1"/>
          <w:lang w:eastAsia="ru-RU"/>
        </w:rPr>
        <w:t xml:space="preserve">Произведения И. С. </w:t>
      </w:r>
      <w:proofErr w:type="spellStart"/>
      <w:r w:rsidRPr="00BC0B23">
        <w:rPr>
          <w:rFonts w:ascii="Times New Roman" w:eastAsia="Times New Roman" w:hAnsi="Times New Roman" w:cs="Times New Roman"/>
          <w:sz w:val="24"/>
          <w:szCs w:val="24"/>
          <w:shd w:val="clear" w:color="auto" w:fill="FFFFFF" w:themeFill="background1"/>
          <w:lang w:eastAsia="ru-RU"/>
        </w:rPr>
        <w:t>Шмелёва</w:t>
      </w:r>
      <w:proofErr w:type="spellEnd"/>
      <w:r w:rsidRPr="00BC0B23">
        <w:rPr>
          <w:rFonts w:ascii="Times New Roman" w:eastAsia="Times New Roman" w:hAnsi="Times New Roman" w:cs="Times New Roman"/>
          <w:sz w:val="24"/>
          <w:szCs w:val="24"/>
          <w:shd w:val="clear" w:color="auto" w:fill="FFFFFF" w:themeFill="background1"/>
          <w:lang w:eastAsia="ru-RU"/>
        </w:rPr>
        <w:t>, А. Т. Аверченко.</w:t>
      </w:r>
      <w:r w:rsidRPr="00BC0B23">
        <w:rPr>
          <w:rFonts w:ascii="Times New Roman" w:eastAsia="Times New Roman" w:hAnsi="Times New Roman" w:cs="Times New Roman"/>
          <w:sz w:val="24"/>
          <w:szCs w:val="24"/>
          <w:shd w:val="clear" w:color="auto" w:fill="FFFF00"/>
          <w:lang w:eastAsia="ru-RU"/>
        </w:rPr>
        <w:t>‌‌</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lastRenderedPageBreak/>
        <w:t>Поэзия первой половины ХХ века</w:t>
      </w:r>
      <w:r w:rsidRPr="00BC0B23">
        <w:rPr>
          <w:rFonts w:ascii="Times New Roman" w:eastAsia="Times New Roman" w:hAnsi="Times New Roman" w:cs="Times New Roman"/>
          <w:sz w:val="24"/>
          <w:szCs w:val="24"/>
          <w:shd w:val="clear" w:color="auto" w:fill="FFFFFF"/>
          <w:lang w:eastAsia="ru-RU"/>
        </w:rPr>
        <w:t> (не менее трёх стихотворений на тему «Человек и эпоха» по выбору). Например, стихотворения В. В. Маяковского, М. И. Цветаевой, О. Э. Мандельштама, Б. Л. Пастернак и др.</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М. А. Булгаков.</w:t>
      </w:r>
      <w:r w:rsidRPr="00BC0B23">
        <w:rPr>
          <w:rFonts w:ascii="Times New Roman" w:eastAsia="Times New Roman" w:hAnsi="Times New Roman" w:cs="Times New Roman"/>
          <w:sz w:val="24"/>
          <w:szCs w:val="24"/>
          <w:shd w:val="clear" w:color="auto" w:fill="FFFFFF"/>
          <w:lang w:eastAsia="ru-RU"/>
        </w:rPr>
        <w:t> </w:t>
      </w:r>
      <w:r w:rsidRPr="00BC0B23">
        <w:rPr>
          <w:rFonts w:ascii="Times New Roman" w:eastAsia="Times New Roman" w:hAnsi="Times New Roman" w:cs="Times New Roman"/>
          <w:sz w:val="24"/>
          <w:szCs w:val="24"/>
          <w:shd w:val="clear" w:color="auto" w:fill="FFFFFF" w:themeFill="background1"/>
          <w:lang w:eastAsia="ru-RU"/>
        </w:rPr>
        <w:t>‌Повесть «Собачье сердце».</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Литература второй половины XX века.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А. Т. Твардовский. </w:t>
      </w:r>
      <w:proofErr w:type="gramStart"/>
      <w:r w:rsidRPr="00BC0B23">
        <w:rPr>
          <w:rFonts w:ascii="Times New Roman" w:eastAsia="Times New Roman" w:hAnsi="Times New Roman" w:cs="Times New Roman"/>
          <w:sz w:val="24"/>
          <w:szCs w:val="24"/>
          <w:shd w:val="clear" w:color="auto" w:fill="FFFFFF"/>
          <w:lang w:eastAsia="ru-RU"/>
        </w:rPr>
        <w:t xml:space="preserve">Поэма «Василий </w:t>
      </w:r>
      <w:proofErr w:type="spellStart"/>
      <w:r w:rsidRPr="00BC0B23">
        <w:rPr>
          <w:rFonts w:ascii="Times New Roman" w:eastAsia="Times New Roman" w:hAnsi="Times New Roman" w:cs="Times New Roman"/>
          <w:sz w:val="24"/>
          <w:szCs w:val="24"/>
          <w:shd w:val="clear" w:color="auto" w:fill="FFFFFF"/>
          <w:lang w:eastAsia="ru-RU"/>
        </w:rPr>
        <w:t>Тёркин</w:t>
      </w:r>
      <w:proofErr w:type="spellEnd"/>
      <w:r w:rsidRPr="00BC0B23">
        <w:rPr>
          <w:rFonts w:ascii="Times New Roman" w:eastAsia="Times New Roman" w:hAnsi="Times New Roman" w:cs="Times New Roman"/>
          <w:sz w:val="24"/>
          <w:szCs w:val="24"/>
          <w:shd w:val="clear" w:color="auto" w:fill="FFFFFF"/>
          <w:lang w:eastAsia="ru-RU"/>
        </w:rPr>
        <w:t>» </w:t>
      </w:r>
      <w:r w:rsidRPr="00BC0B23">
        <w:rPr>
          <w:rFonts w:ascii="Times New Roman" w:eastAsia="Times New Roman" w:hAnsi="Times New Roman" w:cs="Times New Roman"/>
          <w:sz w:val="24"/>
          <w:szCs w:val="24"/>
          <w:shd w:val="clear" w:color="auto" w:fill="FFFFFF" w:themeFill="background1"/>
          <w:lang w:eastAsia="ru-RU"/>
        </w:rPr>
        <w:t>‌(главы «Переправа», «Гармонь», «Два солдата», «Поединок» и др.).</w:t>
      </w:r>
      <w:r w:rsidRPr="00BC0B23">
        <w:rPr>
          <w:rFonts w:ascii="Times New Roman" w:eastAsia="Times New Roman" w:hAnsi="Times New Roman" w:cs="Times New Roman"/>
          <w:sz w:val="24"/>
          <w:szCs w:val="24"/>
          <w:shd w:val="clear" w:color="auto" w:fill="FFFF00"/>
          <w:lang w:eastAsia="ru-RU"/>
        </w:rPr>
        <w:t>‌‌</w:t>
      </w:r>
      <w:proofErr w:type="gramEnd"/>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lang w:eastAsia="ru-RU"/>
        </w:rPr>
        <w:t>А.Н. Толстой</w:t>
      </w:r>
      <w:r w:rsidRPr="00BC0B23">
        <w:rPr>
          <w:rFonts w:ascii="Times New Roman" w:eastAsia="Times New Roman" w:hAnsi="Times New Roman" w:cs="Times New Roman"/>
          <w:sz w:val="24"/>
          <w:szCs w:val="24"/>
          <w:lang w:eastAsia="ru-RU"/>
        </w:rPr>
        <w:t>. Рассказ «Русский характер».</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М. А. Шолохов.</w:t>
      </w:r>
      <w:r w:rsidRPr="00BC0B23">
        <w:rPr>
          <w:rFonts w:ascii="Times New Roman" w:eastAsia="Times New Roman" w:hAnsi="Times New Roman" w:cs="Times New Roman"/>
          <w:sz w:val="24"/>
          <w:szCs w:val="24"/>
          <w:shd w:val="clear" w:color="auto" w:fill="FFFFFF"/>
          <w:lang w:eastAsia="ru-RU"/>
        </w:rPr>
        <w:t> Рассказ «Судьба человека».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shd w:val="clear" w:color="auto" w:fill="FFFFFF"/>
          <w:lang w:eastAsia="ru-RU"/>
        </w:rPr>
        <w:t>А. И. Солженицын.</w:t>
      </w:r>
      <w:r w:rsidRPr="00BC0B23">
        <w:rPr>
          <w:rFonts w:ascii="Times New Roman" w:eastAsia="Times New Roman" w:hAnsi="Times New Roman" w:cs="Times New Roman"/>
          <w:sz w:val="24"/>
          <w:szCs w:val="24"/>
          <w:shd w:val="clear" w:color="auto" w:fill="FFFFFF"/>
          <w:lang w:eastAsia="ru-RU"/>
        </w:rPr>
        <w:t> Рассказ «</w:t>
      </w:r>
      <w:proofErr w:type="spellStart"/>
      <w:r w:rsidRPr="00BC0B23">
        <w:rPr>
          <w:rFonts w:ascii="Times New Roman" w:eastAsia="Times New Roman" w:hAnsi="Times New Roman" w:cs="Times New Roman"/>
          <w:sz w:val="24"/>
          <w:szCs w:val="24"/>
          <w:shd w:val="clear" w:color="auto" w:fill="FFFFFF"/>
          <w:lang w:eastAsia="ru-RU"/>
        </w:rPr>
        <w:t>Матрёнин</w:t>
      </w:r>
      <w:proofErr w:type="spellEnd"/>
      <w:r w:rsidRPr="00BC0B23">
        <w:rPr>
          <w:rFonts w:ascii="Times New Roman" w:eastAsia="Times New Roman" w:hAnsi="Times New Roman" w:cs="Times New Roman"/>
          <w:sz w:val="24"/>
          <w:szCs w:val="24"/>
          <w:shd w:val="clear" w:color="auto" w:fill="FFFFFF"/>
          <w:lang w:eastAsia="ru-RU"/>
        </w:rPr>
        <w:t xml:space="preserve"> двор».</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b/>
          <w:bCs/>
          <w:sz w:val="24"/>
          <w:szCs w:val="24"/>
          <w:shd w:val="clear" w:color="auto" w:fill="FFFFFF"/>
          <w:lang w:eastAsia="ru-RU"/>
        </w:rPr>
      </w:pPr>
      <w:r w:rsidRPr="00BC0B23">
        <w:rPr>
          <w:rFonts w:ascii="Times New Roman" w:eastAsia="Times New Roman" w:hAnsi="Times New Roman" w:cs="Times New Roman"/>
          <w:b/>
          <w:bCs/>
          <w:sz w:val="24"/>
          <w:szCs w:val="24"/>
          <w:shd w:val="clear" w:color="auto" w:fill="FFFFFF"/>
          <w:lang w:eastAsia="ru-RU"/>
        </w:rPr>
        <w:t>Произведения отечественных прозаиков второй половины XX–XXI века.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4"/>
          <w:szCs w:val="24"/>
          <w:lang w:eastAsia="ru-RU"/>
        </w:rPr>
      </w:pPr>
      <w:r w:rsidRPr="00BC0B23">
        <w:rPr>
          <w:rFonts w:ascii="Times New Roman" w:eastAsia="Times New Roman" w:hAnsi="Times New Roman" w:cs="Times New Roman"/>
          <w:sz w:val="24"/>
          <w:szCs w:val="24"/>
          <w:lang w:eastAsia="ru-RU"/>
        </w:rPr>
        <w:t>Произведения Е. И. Носова, Б. П. Екимова.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b/>
          <w:bCs/>
          <w:sz w:val="24"/>
          <w:szCs w:val="24"/>
          <w:shd w:val="clear" w:color="auto" w:fill="FFFFFF"/>
          <w:lang w:eastAsia="ru-RU"/>
        </w:rPr>
      </w:pPr>
    </w:p>
    <w:p w:rsidR="00BC0B23" w:rsidRPr="00BC0B23" w:rsidRDefault="00BC0B23" w:rsidP="00BC0B23">
      <w:pPr>
        <w:shd w:val="clear" w:color="auto" w:fill="FFFFFF" w:themeFill="background1"/>
        <w:tabs>
          <w:tab w:val="left" w:pos="142"/>
        </w:tabs>
        <w:spacing w:after="0" w:line="240" w:lineRule="auto"/>
        <w:ind w:left="-709" w:firstLine="709"/>
        <w:jc w:val="both"/>
        <w:rPr>
          <w:rFonts w:ascii="Times New Roman" w:eastAsia="Times New Roman" w:hAnsi="Times New Roman" w:cs="Times New Roman"/>
          <w:sz w:val="24"/>
          <w:szCs w:val="24"/>
          <w:shd w:val="clear" w:color="auto" w:fill="FFFF00"/>
          <w:lang w:eastAsia="ru-RU"/>
        </w:rPr>
      </w:pPr>
      <w:r w:rsidRPr="00BC0B23">
        <w:rPr>
          <w:rFonts w:ascii="Times New Roman" w:eastAsia="Times New Roman" w:hAnsi="Times New Roman" w:cs="Times New Roman"/>
          <w:b/>
          <w:bCs/>
          <w:sz w:val="24"/>
          <w:szCs w:val="24"/>
          <w:shd w:val="clear" w:color="auto" w:fill="FFFFFF"/>
          <w:lang w:eastAsia="ru-RU"/>
        </w:rPr>
        <w:t xml:space="preserve">Произведения отечественных и зарубежных прозаиков второй половины XX–XXI </w:t>
      </w:r>
      <w:r w:rsidRPr="00BC0B23">
        <w:rPr>
          <w:rFonts w:ascii="Times New Roman" w:eastAsia="Times New Roman" w:hAnsi="Times New Roman" w:cs="Times New Roman"/>
          <w:b/>
          <w:bCs/>
          <w:sz w:val="24"/>
          <w:szCs w:val="24"/>
          <w:shd w:val="clear" w:color="auto" w:fill="FFFFFF" w:themeFill="background1"/>
          <w:lang w:eastAsia="ru-RU"/>
        </w:rPr>
        <w:t>века </w:t>
      </w:r>
      <w:r w:rsidRPr="00BC0B23">
        <w:rPr>
          <w:rFonts w:ascii="Times New Roman" w:eastAsia="Times New Roman" w:hAnsi="Times New Roman" w:cs="Times New Roman"/>
          <w:sz w:val="24"/>
          <w:szCs w:val="24"/>
          <w:shd w:val="clear" w:color="auto" w:fill="FFFFFF" w:themeFill="background1"/>
          <w:lang w:eastAsia="ru-RU"/>
        </w:rPr>
        <w:t>‌(не менее двух произведений на тему «Человек в ситуации нравственного выбора»).</w:t>
      </w:r>
      <w:r w:rsidRPr="00BC0B23">
        <w:rPr>
          <w:rFonts w:ascii="Times New Roman" w:eastAsia="Times New Roman" w:hAnsi="Times New Roman" w:cs="Times New Roman"/>
          <w:sz w:val="24"/>
          <w:szCs w:val="24"/>
          <w:shd w:val="clear" w:color="auto" w:fill="FFFF00"/>
          <w:lang w:eastAsia="ru-RU"/>
        </w:rPr>
        <w:t xml:space="preserve"> </w:t>
      </w:r>
    </w:p>
    <w:p w:rsidR="00BC0B23" w:rsidRPr="00BC0B23" w:rsidRDefault="00BC0B23" w:rsidP="00BC0B23">
      <w:pPr>
        <w:shd w:val="clear" w:color="auto" w:fill="FFFFFF" w:themeFill="background1"/>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shd w:val="clear" w:color="auto" w:fill="FFFFFF" w:themeFill="background1"/>
          <w:lang w:eastAsia="ru-RU"/>
        </w:rPr>
        <w:t>Произведения В. П. Астафьева, Ю. В. Бондарева, Дж. Сэлинджера.</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4"/>
          <w:szCs w:val="24"/>
          <w:shd w:val="clear" w:color="auto" w:fill="FFFF00"/>
          <w:lang w:eastAsia="ru-RU"/>
        </w:rPr>
      </w:pPr>
      <w:r w:rsidRPr="00BC0B23">
        <w:rPr>
          <w:rFonts w:ascii="Times New Roman" w:eastAsia="Times New Roman" w:hAnsi="Times New Roman" w:cs="Times New Roman"/>
          <w:b/>
          <w:bCs/>
          <w:sz w:val="24"/>
          <w:szCs w:val="24"/>
          <w:shd w:val="clear" w:color="auto" w:fill="FFFFFF"/>
          <w:lang w:eastAsia="ru-RU"/>
        </w:rPr>
        <w:t>Поэзия второй половины XX – начала XXI века</w:t>
      </w:r>
      <w:r w:rsidRPr="00BC0B23">
        <w:rPr>
          <w:rFonts w:ascii="Times New Roman" w:eastAsia="Times New Roman" w:hAnsi="Times New Roman" w:cs="Times New Roman"/>
          <w:sz w:val="24"/>
          <w:szCs w:val="24"/>
          <w:shd w:val="clear" w:color="auto" w:fill="FFFFFF"/>
          <w:lang w:eastAsia="ru-RU"/>
        </w:rPr>
        <w:t> </w:t>
      </w:r>
      <w:r w:rsidRPr="00BC0B23">
        <w:rPr>
          <w:rFonts w:ascii="Times New Roman" w:eastAsia="Times New Roman" w:hAnsi="Times New Roman" w:cs="Times New Roman"/>
          <w:sz w:val="24"/>
          <w:szCs w:val="24"/>
          <w:shd w:val="clear" w:color="auto" w:fill="FFFF00"/>
          <w:lang w:eastAsia="ru-RU"/>
        </w:rPr>
        <w:t>‌</w:t>
      </w:r>
      <w:r w:rsidRPr="00BC0B23">
        <w:rPr>
          <w:rFonts w:ascii="Times New Roman" w:eastAsia="Times New Roman" w:hAnsi="Times New Roman" w:cs="Times New Roman"/>
          <w:sz w:val="24"/>
          <w:szCs w:val="24"/>
          <w:shd w:val="clear" w:color="auto" w:fill="FFFFFF" w:themeFill="background1"/>
          <w:lang w:eastAsia="ru-RU"/>
        </w:rPr>
        <w:t>(не менее трёх стихотворений).</w:t>
      </w:r>
    </w:p>
    <w:p w:rsidR="00BC0B23" w:rsidRPr="00BC0B23" w:rsidRDefault="00BC0B23" w:rsidP="00BC0B23">
      <w:pPr>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shd w:val="clear" w:color="auto" w:fill="FFFFFF" w:themeFill="background1"/>
          <w:lang w:eastAsia="ru-RU"/>
        </w:rPr>
        <w:t>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r w:rsidRPr="00BC0B23">
        <w:rPr>
          <w:rFonts w:ascii="Times New Roman" w:eastAsia="Times New Roman" w:hAnsi="Times New Roman" w:cs="Times New Roman"/>
          <w:sz w:val="24"/>
          <w:szCs w:val="24"/>
          <w:shd w:val="clear" w:color="auto" w:fill="FFFF00"/>
          <w:lang w:eastAsia="ru-RU"/>
        </w:rPr>
        <w:t>‌‌</w:t>
      </w:r>
    </w:p>
    <w:p w:rsidR="00BC0B23" w:rsidRPr="00BC0B23" w:rsidRDefault="00BC0B23" w:rsidP="00BC0B23">
      <w:pPr>
        <w:shd w:val="clear" w:color="auto" w:fill="FFFFFF"/>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lang w:eastAsia="ru-RU"/>
        </w:rPr>
        <w:t>Зарубежная литература. У. Шекспир.</w:t>
      </w:r>
      <w:r w:rsidRPr="00BC0B23">
        <w:rPr>
          <w:rFonts w:ascii="Times New Roman" w:eastAsia="Times New Roman" w:hAnsi="Times New Roman" w:cs="Times New Roman"/>
          <w:sz w:val="24"/>
          <w:szCs w:val="24"/>
          <w:lang w:eastAsia="ru-RU"/>
        </w:rPr>
        <w:t> Сонеты ‌(один-два по выбору). Например, № 66 «</w:t>
      </w:r>
      <w:proofErr w:type="spellStart"/>
      <w:r w:rsidRPr="00BC0B23">
        <w:rPr>
          <w:rFonts w:ascii="Times New Roman" w:eastAsia="Times New Roman" w:hAnsi="Times New Roman" w:cs="Times New Roman"/>
          <w:sz w:val="24"/>
          <w:szCs w:val="24"/>
          <w:lang w:eastAsia="ru-RU"/>
        </w:rPr>
        <w:t>Измучась</w:t>
      </w:r>
      <w:proofErr w:type="spellEnd"/>
      <w:r w:rsidRPr="00BC0B23">
        <w:rPr>
          <w:rFonts w:ascii="Times New Roman" w:eastAsia="Times New Roman" w:hAnsi="Times New Roman" w:cs="Times New Roman"/>
          <w:sz w:val="24"/>
          <w:szCs w:val="24"/>
          <w:lang w:eastAsia="ru-RU"/>
        </w:rPr>
        <w:t xml:space="preserve"> всем, я умереть хочу…», № 130 «Её глаза на звёзды не похожи…» и др. ‌‌Трагедия «Ромео и Джульетта» </w:t>
      </w:r>
      <w:r w:rsidRPr="00BC0B23">
        <w:rPr>
          <w:rFonts w:ascii="Times New Roman" w:eastAsia="Times New Roman" w:hAnsi="Times New Roman" w:cs="Times New Roman"/>
          <w:sz w:val="24"/>
          <w:szCs w:val="24"/>
          <w:shd w:val="clear" w:color="auto" w:fill="FFFFFF" w:themeFill="background1"/>
          <w:lang w:eastAsia="ru-RU"/>
        </w:rPr>
        <w:t>‌(фрагменты по выбору).‌‌</w:t>
      </w:r>
    </w:p>
    <w:p w:rsidR="00BC0B23" w:rsidRPr="00BC0B23" w:rsidRDefault="00BC0B23" w:rsidP="00BC0B23">
      <w:pPr>
        <w:shd w:val="clear" w:color="auto" w:fill="FFFFFF"/>
        <w:tabs>
          <w:tab w:val="left" w:pos="142"/>
        </w:tabs>
        <w:spacing w:after="0" w:line="240" w:lineRule="auto"/>
        <w:ind w:left="-709"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sz w:val="24"/>
          <w:szCs w:val="24"/>
          <w:lang w:eastAsia="ru-RU"/>
        </w:rPr>
        <w:t>Ж.-Б. Мольер. </w:t>
      </w:r>
      <w:r w:rsidRPr="00BC0B23">
        <w:rPr>
          <w:rFonts w:ascii="Times New Roman" w:eastAsia="Times New Roman" w:hAnsi="Times New Roman" w:cs="Times New Roman"/>
          <w:sz w:val="24"/>
          <w:szCs w:val="24"/>
          <w:lang w:eastAsia="ru-RU"/>
        </w:rPr>
        <w:t>Комедия «Мещанин во дворянстве» </w:t>
      </w:r>
      <w:r w:rsidRPr="00BC0B23">
        <w:rPr>
          <w:rFonts w:ascii="Times New Roman" w:eastAsia="Times New Roman" w:hAnsi="Times New Roman" w:cs="Times New Roman"/>
          <w:sz w:val="24"/>
          <w:szCs w:val="24"/>
          <w:shd w:val="clear" w:color="auto" w:fill="FFFFFF" w:themeFill="background1"/>
          <w:lang w:eastAsia="ru-RU"/>
        </w:rPr>
        <w:t>‌(фрагменты по выбору).‌‌</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
    <w:p w:rsidR="00BC0B23" w:rsidRPr="00BC0B23" w:rsidRDefault="00BC0B23" w:rsidP="00BC0B23">
      <w:pPr>
        <w:tabs>
          <w:tab w:val="left" w:pos="142"/>
        </w:tabs>
        <w:spacing w:after="0" w:line="240" w:lineRule="auto"/>
        <w:ind w:left="-709" w:right="-284" w:firstLine="709"/>
        <w:jc w:val="center"/>
        <w:rPr>
          <w:rFonts w:ascii="Times New Roman" w:hAnsi="Times New Roman" w:cs="Times New Roman"/>
          <w:sz w:val="24"/>
          <w:szCs w:val="24"/>
        </w:rPr>
      </w:pPr>
      <w:r w:rsidRPr="00BC0B23">
        <w:rPr>
          <w:rFonts w:ascii="Times New Roman" w:hAnsi="Times New Roman" w:cs="Times New Roman"/>
          <w:b/>
          <w:bCs/>
          <w:sz w:val="24"/>
          <w:szCs w:val="24"/>
        </w:rPr>
        <w:t>ПЛАНИРУЕМЫЕ ОБРАЗОВАТЕЛЬНЫЕ РЕЗУЛЬТАТЫ</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 xml:space="preserve">Изучение литературы в основной школе направлено на достижение </w:t>
      </w:r>
      <w:proofErr w:type="gramStart"/>
      <w:r w:rsidRPr="00BC0B23">
        <w:rPr>
          <w:rFonts w:ascii="Times New Roman" w:hAnsi="Times New Roman" w:cs="Times New Roman"/>
          <w:sz w:val="24"/>
          <w:szCs w:val="24"/>
        </w:rPr>
        <w:t>обучающимися</w:t>
      </w:r>
      <w:proofErr w:type="gramEnd"/>
      <w:r w:rsidRPr="00BC0B23">
        <w:rPr>
          <w:rFonts w:ascii="Times New Roman" w:hAnsi="Times New Roman" w:cs="Times New Roman"/>
          <w:sz w:val="24"/>
          <w:szCs w:val="24"/>
        </w:rPr>
        <w:t xml:space="preserve"> следующих личностных, </w:t>
      </w:r>
      <w:proofErr w:type="spellStart"/>
      <w:r w:rsidRPr="00BC0B23">
        <w:rPr>
          <w:rFonts w:ascii="Times New Roman" w:hAnsi="Times New Roman" w:cs="Times New Roman"/>
          <w:sz w:val="24"/>
          <w:szCs w:val="24"/>
        </w:rPr>
        <w:t>метапредметных</w:t>
      </w:r>
      <w:proofErr w:type="spellEnd"/>
      <w:r w:rsidRPr="00BC0B23">
        <w:rPr>
          <w:rFonts w:ascii="Times New Roman" w:hAnsi="Times New Roman" w:cs="Times New Roman"/>
          <w:sz w:val="24"/>
          <w:szCs w:val="24"/>
        </w:rPr>
        <w:t xml:space="preserve"> и предметных результатов освоения учебного предмета.</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t>ЛИЧНОСТНЫЕ РЕЗУЛЬТАТЫ</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Гражданского воспитания:</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готовность к выполнению обязанностей гражданина и реализации его прав, уважение прав, свобод и законных интересов других людей; </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неприятие любых форм экстремизма, дискриминации;</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понимание роли различных социальных институтов в жизни человека;</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lastRenderedPageBreak/>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представление о способах противодействия коррупции;</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активное участие в школьном самоуправлении;</w:t>
      </w:r>
    </w:p>
    <w:p w:rsidR="00BC0B23" w:rsidRPr="00BC0B23" w:rsidRDefault="00BC0B23" w:rsidP="00BC0B23">
      <w:pPr>
        <w:numPr>
          <w:ilvl w:val="0"/>
          <w:numId w:val="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готовность к участию в гуманитарной деятельности (</w:t>
      </w:r>
      <w:proofErr w:type="spellStart"/>
      <w:r w:rsidRPr="00BC0B23">
        <w:rPr>
          <w:rFonts w:ascii="Times New Roman" w:hAnsi="Times New Roman" w:cs="Times New Roman"/>
          <w:sz w:val="24"/>
          <w:szCs w:val="24"/>
        </w:rPr>
        <w:t>волонтерство</w:t>
      </w:r>
      <w:proofErr w:type="spellEnd"/>
      <w:r w:rsidRPr="00BC0B23">
        <w:rPr>
          <w:rFonts w:ascii="Times New Roman" w:hAnsi="Times New Roman" w:cs="Times New Roman"/>
          <w:sz w:val="24"/>
          <w:szCs w:val="24"/>
        </w:rPr>
        <w:t>; помощь людям, нуждающимся в ней).</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t>Патриотического воспитания:</w:t>
      </w:r>
    </w:p>
    <w:p w:rsidR="00BC0B23" w:rsidRPr="00BC0B23" w:rsidRDefault="00BC0B23" w:rsidP="00BC0B23">
      <w:pPr>
        <w:numPr>
          <w:ilvl w:val="0"/>
          <w:numId w:val="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BC0B23" w:rsidRPr="00BC0B23" w:rsidRDefault="00BC0B23" w:rsidP="00BC0B23">
      <w:pPr>
        <w:numPr>
          <w:ilvl w:val="0"/>
          <w:numId w:val="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BC0B23" w:rsidRPr="00BC0B23" w:rsidRDefault="00BC0B23" w:rsidP="00BC0B23">
      <w:pPr>
        <w:numPr>
          <w:ilvl w:val="0"/>
          <w:numId w:val="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Духовно-нравственного воспитания:</w:t>
      </w:r>
    </w:p>
    <w:p w:rsidR="00BC0B23" w:rsidRPr="00BC0B23" w:rsidRDefault="00BC0B23" w:rsidP="00BC0B23">
      <w:pPr>
        <w:numPr>
          <w:ilvl w:val="0"/>
          <w:numId w:val="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BC0B23" w:rsidRPr="00BC0B23" w:rsidRDefault="00BC0B23" w:rsidP="00BC0B23">
      <w:pPr>
        <w:numPr>
          <w:ilvl w:val="0"/>
          <w:numId w:val="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C0B23" w:rsidRPr="00BC0B23" w:rsidRDefault="00BC0B23" w:rsidP="00BC0B23">
      <w:pPr>
        <w:numPr>
          <w:ilvl w:val="0"/>
          <w:numId w:val="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t>Эстетического воспитания:</w:t>
      </w:r>
    </w:p>
    <w:p w:rsidR="00BC0B23" w:rsidRPr="00BC0B23" w:rsidRDefault="00BC0B23" w:rsidP="00BC0B23">
      <w:pPr>
        <w:numPr>
          <w:ilvl w:val="0"/>
          <w:numId w:val="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C0B23" w:rsidRPr="00BC0B23" w:rsidRDefault="00BC0B23" w:rsidP="00BC0B23">
      <w:pPr>
        <w:numPr>
          <w:ilvl w:val="0"/>
          <w:numId w:val="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осознание важности художественной литературы и культуры как средства коммуникации и самовыражения;</w:t>
      </w:r>
    </w:p>
    <w:p w:rsidR="00BC0B23" w:rsidRPr="00BC0B23" w:rsidRDefault="00BC0B23" w:rsidP="00BC0B23">
      <w:pPr>
        <w:numPr>
          <w:ilvl w:val="0"/>
          <w:numId w:val="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понимание ценности отечественного и мирового искусства, роли этнических культурных традиций и народного творчества; </w:t>
      </w:r>
    </w:p>
    <w:p w:rsidR="00BC0B23" w:rsidRPr="00BC0B23" w:rsidRDefault="00BC0B23" w:rsidP="00BC0B23">
      <w:pPr>
        <w:numPr>
          <w:ilvl w:val="0"/>
          <w:numId w:val="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стремление к самовыражению в разных видах искусства.</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Физического воспитания, формирования культуры здоровья и эмоционального благополучия:</w:t>
      </w:r>
    </w:p>
    <w:p w:rsidR="00BC0B23" w:rsidRPr="00BC0B23" w:rsidRDefault="00BC0B23" w:rsidP="00BC0B23">
      <w:pPr>
        <w:numPr>
          <w:ilvl w:val="0"/>
          <w:numId w:val="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осознание ценности жизни с опорой на собственный жизненный и читательский опыт; </w:t>
      </w:r>
    </w:p>
    <w:p w:rsidR="00BC0B23" w:rsidRPr="00BC0B23" w:rsidRDefault="00BC0B23" w:rsidP="00BC0B23">
      <w:pPr>
        <w:numPr>
          <w:ilvl w:val="0"/>
          <w:numId w:val="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BC0B23" w:rsidRPr="00BC0B23" w:rsidRDefault="00BC0B23" w:rsidP="00BC0B23">
      <w:pPr>
        <w:numPr>
          <w:ilvl w:val="0"/>
          <w:numId w:val="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BC0B23">
        <w:rPr>
          <w:rFonts w:ascii="Times New Roman" w:hAnsi="Times New Roman" w:cs="Times New Roman"/>
          <w:sz w:val="24"/>
          <w:szCs w:val="24"/>
        </w:rPr>
        <w:t>интернет-среде</w:t>
      </w:r>
      <w:proofErr w:type="gramEnd"/>
      <w:r w:rsidRPr="00BC0B23">
        <w:rPr>
          <w:rFonts w:ascii="Times New Roman" w:hAnsi="Times New Roman" w:cs="Times New Roman"/>
          <w:sz w:val="24"/>
          <w:szCs w:val="24"/>
        </w:rPr>
        <w:t xml:space="preserve"> в процессе школьного литературного образования; </w:t>
      </w:r>
    </w:p>
    <w:p w:rsidR="00BC0B23" w:rsidRPr="00BC0B23" w:rsidRDefault="00BC0B23" w:rsidP="00BC0B23">
      <w:pPr>
        <w:numPr>
          <w:ilvl w:val="0"/>
          <w:numId w:val="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C0B23" w:rsidRPr="00BC0B23" w:rsidRDefault="00BC0B23" w:rsidP="00BC0B23">
      <w:pPr>
        <w:numPr>
          <w:ilvl w:val="0"/>
          <w:numId w:val="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lastRenderedPageBreak/>
        <w:t>умение принимать себя и других, не осуждая;</w:t>
      </w:r>
    </w:p>
    <w:p w:rsidR="00BC0B23" w:rsidRPr="00BC0B23" w:rsidRDefault="00BC0B23" w:rsidP="00BC0B23">
      <w:pPr>
        <w:numPr>
          <w:ilvl w:val="0"/>
          <w:numId w:val="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умение осознавать эмоциональное состояние себя и других, опираясь на примеры из литературных произведений;</w:t>
      </w:r>
    </w:p>
    <w:p w:rsidR="00BC0B23" w:rsidRPr="00BC0B23" w:rsidRDefault="00BC0B23" w:rsidP="00BC0B23">
      <w:pPr>
        <w:numPr>
          <w:ilvl w:val="0"/>
          <w:numId w:val="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уметь управлять собственным эмоциональным состоянием;</w:t>
      </w:r>
    </w:p>
    <w:p w:rsidR="00BC0B23" w:rsidRPr="00BC0B23" w:rsidRDefault="00BC0B23" w:rsidP="00BC0B23">
      <w:pPr>
        <w:numPr>
          <w:ilvl w:val="0"/>
          <w:numId w:val="5"/>
        </w:numPr>
        <w:tabs>
          <w:tab w:val="left" w:pos="142"/>
        </w:tabs>
        <w:spacing w:after="0" w:line="240" w:lineRule="auto"/>
        <w:ind w:left="-709" w:right="-284" w:firstLine="709"/>
        <w:jc w:val="both"/>
        <w:rPr>
          <w:rFonts w:ascii="Times New Roman" w:hAnsi="Times New Roman" w:cs="Times New Roman"/>
          <w:sz w:val="24"/>
          <w:szCs w:val="24"/>
        </w:rPr>
      </w:pPr>
      <w:proofErr w:type="spellStart"/>
      <w:r w:rsidRPr="00BC0B23">
        <w:rPr>
          <w:rFonts w:ascii="Times New Roman" w:hAnsi="Times New Roman" w:cs="Times New Roman"/>
          <w:sz w:val="24"/>
          <w:szCs w:val="24"/>
        </w:rPr>
        <w:t>сформированность</w:t>
      </w:r>
      <w:proofErr w:type="spellEnd"/>
      <w:r w:rsidRPr="00BC0B23">
        <w:rPr>
          <w:rFonts w:ascii="Times New Roman" w:hAnsi="Times New Roman" w:cs="Times New Roman"/>
          <w:sz w:val="24"/>
          <w:szCs w:val="24"/>
        </w:rPr>
        <w:t xml:space="preserve"> навыка рефлексии, признание своего права на ошибку и такого же права другого человека с оценкой поступков литературных героев.</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b/>
          <w:bCs/>
          <w:sz w:val="24"/>
          <w:szCs w:val="24"/>
        </w:rPr>
      </w:pP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t>Трудового воспитания:</w:t>
      </w:r>
    </w:p>
    <w:p w:rsidR="00BC0B23" w:rsidRPr="00BC0B23" w:rsidRDefault="00BC0B23" w:rsidP="00BC0B23">
      <w:pPr>
        <w:numPr>
          <w:ilvl w:val="0"/>
          <w:numId w:val="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BC0B23" w:rsidRPr="00BC0B23" w:rsidRDefault="00BC0B23" w:rsidP="00BC0B23">
      <w:pPr>
        <w:numPr>
          <w:ilvl w:val="0"/>
          <w:numId w:val="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BC0B23" w:rsidRPr="00BC0B23" w:rsidRDefault="00BC0B23" w:rsidP="00BC0B23">
      <w:pPr>
        <w:numPr>
          <w:ilvl w:val="0"/>
          <w:numId w:val="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 </w:t>
      </w:r>
    </w:p>
    <w:p w:rsidR="00BC0B23" w:rsidRPr="00BC0B23" w:rsidRDefault="00BC0B23" w:rsidP="00BC0B23">
      <w:pPr>
        <w:numPr>
          <w:ilvl w:val="0"/>
          <w:numId w:val="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готовность адаптироваться в профессиональной среде; </w:t>
      </w:r>
    </w:p>
    <w:p w:rsidR="00BC0B23" w:rsidRPr="00BC0B23" w:rsidRDefault="00BC0B23" w:rsidP="00BC0B23">
      <w:pPr>
        <w:numPr>
          <w:ilvl w:val="0"/>
          <w:numId w:val="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уважение к труду и результатам трудовой деятельности, в том числе при изучении произведений русского фольклора и литературы; </w:t>
      </w:r>
    </w:p>
    <w:p w:rsidR="00BC0B23" w:rsidRPr="00BC0B23" w:rsidRDefault="00BC0B23" w:rsidP="00BC0B23">
      <w:pPr>
        <w:numPr>
          <w:ilvl w:val="0"/>
          <w:numId w:val="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Экологического воспитания:</w:t>
      </w:r>
    </w:p>
    <w:p w:rsidR="00BC0B23" w:rsidRPr="00BC0B23" w:rsidRDefault="00BC0B23" w:rsidP="00BC0B23">
      <w:pPr>
        <w:numPr>
          <w:ilvl w:val="0"/>
          <w:numId w:val="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BC0B23" w:rsidRPr="00BC0B23" w:rsidRDefault="00BC0B23" w:rsidP="00BC0B23">
      <w:pPr>
        <w:numPr>
          <w:ilvl w:val="0"/>
          <w:numId w:val="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повышение уровня экологической культуры, осознание глобального характера экологических проблем и путей их решения; </w:t>
      </w:r>
    </w:p>
    <w:p w:rsidR="00BC0B23" w:rsidRPr="00BC0B23" w:rsidRDefault="00BC0B23" w:rsidP="00BC0B23">
      <w:pPr>
        <w:numPr>
          <w:ilvl w:val="0"/>
          <w:numId w:val="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BC0B23" w:rsidRPr="00BC0B23" w:rsidRDefault="00BC0B23" w:rsidP="00BC0B23">
      <w:pPr>
        <w:numPr>
          <w:ilvl w:val="0"/>
          <w:numId w:val="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осознание своей роли как гражданина и потребителя в условиях взаимосвязи природной, технологической и социальной сред; </w:t>
      </w:r>
    </w:p>
    <w:p w:rsidR="00BC0B23" w:rsidRPr="00BC0B23" w:rsidRDefault="00BC0B23" w:rsidP="00BC0B23">
      <w:pPr>
        <w:numPr>
          <w:ilvl w:val="0"/>
          <w:numId w:val="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готовность к участию в практической деятельности экологической направленности.</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Ценности научного познания:</w:t>
      </w:r>
    </w:p>
    <w:p w:rsidR="00BC0B23" w:rsidRPr="00BC0B23" w:rsidRDefault="00BC0B23" w:rsidP="00BC0B23">
      <w:pPr>
        <w:numPr>
          <w:ilvl w:val="0"/>
          <w:numId w:val="8"/>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BC0B23" w:rsidRPr="00BC0B23" w:rsidRDefault="00BC0B23" w:rsidP="00BC0B23">
      <w:pPr>
        <w:numPr>
          <w:ilvl w:val="0"/>
          <w:numId w:val="8"/>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овладение языковой и читательской культурой как средством познания мира; </w:t>
      </w:r>
    </w:p>
    <w:p w:rsidR="00BC0B23" w:rsidRPr="00BC0B23" w:rsidRDefault="00BC0B23" w:rsidP="00BC0B23">
      <w:pPr>
        <w:numPr>
          <w:ilvl w:val="0"/>
          <w:numId w:val="8"/>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овладение основными навыками исследовательской деятельности с учётом специфики школьного литературного образования; </w:t>
      </w:r>
    </w:p>
    <w:p w:rsidR="00BC0B23" w:rsidRPr="00BC0B23" w:rsidRDefault="00BC0B23" w:rsidP="00BC0B23">
      <w:pPr>
        <w:numPr>
          <w:ilvl w:val="0"/>
          <w:numId w:val="8"/>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C0B23" w:rsidRPr="00BC0B23" w:rsidRDefault="00BC0B23" w:rsidP="00BC0B23">
      <w:pPr>
        <w:tabs>
          <w:tab w:val="left" w:pos="142"/>
        </w:tabs>
        <w:spacing w:after="0" w:line="240" w:lineRule="auto"/>
        <w:ind w:left="-709" w:right="-284" w:firstLine="709"/>
        <w:jc w:val="center"/>
        <w:rPr>
          <w:rFonts w:ascii="Times New Roman" w:hAnsi="Times New Roman" w:cs="Times New Roman"/>
          <w:sz w:val="24"/>
          <w:szCs w:val="24"/>
        </w:rPr>
      </w:pPr>
      <w:r w:rsidRPr="00BC0B23">
        <w:rPr>
          <w:rFonts w:ascii="Times New Roman" w:hAnsi="Times New Roman" w:cs="Times New Roman"/>
          <w:b/>
          <w:bCs/>
          <w:sz w:val="24"/>
          <w:szCs w:val="24"/>
        </w:rPr>
        <w:br/>
        <w:t xml:space="preserve">Личностные результаты, обеспечивающие адаптацию </w:t>
      </w:r>
      <w:proofErr w:type="gramStart"/>
      <w:r w:rsidRPr="00BC0B23">
        <w:rPr>
          <w:rFonts w:ascii="Times New Roman" w:hAnsi="Times New Roman" w:cs="Times New Roman"/>
          <w:b/>
          <w:bCs/>
          <w:sz w:val="24"/>
          <w:szCs w:val="24"/>
        </w:rPr>
        <w:t>обучающегося</w:t>
      </w:r>
      <w:proofErr w:type="gramEnd"/>
      <w:r w:rsidRPr="00BC0B23">
        <w:rPr>
          <w:rFonts w:ascii="Times New Roman" w:hAnsi="Times New Roman" w:cs="Times New Roman"/>
          <w:b/>
          <w:bCs/>
          <w:sz w:val="24"/>
          <w:szCs w:val="24"/>
        </w:rPr>
        <w:t xml:space="preserve"> к изменяющимся условиям социальной и природной среды:</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BC0B23">
        <w:rPr>
          <w:rFonts w:ascii="Times New Roman" w:hAnsi="Times New Roman" w:cs="Times New Roman"/>
          <w:sz w:val="24"/>
          <w:szCs w:val="24"/>
        </w:rPr>
        <w:lastRenderedPageBreak/>
        <w:t>профессиональной деятельности, а также в рамках социального взаимодействия с людьми из другой культурной среды;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изучение и оценка социальных ролей персонажей литературных произведений;</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потребность во взаимодействии в условиях неопределённости, открытость опыту и знаниям других;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умение оперировать основными понятиями, терминами и представлениями в области концепции устойчивого развития;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анализировать и выявлять взаимосвязи природы, общества и экономики;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оценивать свои действия с учётом влияния на окружающую среду, достижений целей и преодоления вызовов, возможных глобальных последствий;</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способность осознавать стрессовую ситуацию, оценивать происходящие изменения и их последствия, опираясь на жизненный и читательский опыт;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воспринимать стрессовую ситуацию как вызов, требующий контрмер;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оценивать ситуацию стресса, корректировать принимаемые решения и действия;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 xml:space="preserve">формулировать и оценивать риски и последствия, формировать опыт, уметь находить </w:t>
      </w:r>
      <w:proofErr w:type="gramStart"/>
      <w:r w:rsidRPr="00BC0B23">
        <w:rPr>
          <w:rFonts w:ascii="Times New Roman" w:hAnsi="Times New Roman" w:cs="Times New Roman"/>
          <w:sz w:val="24"/>
          <w:szCs w:val="24"/>
        </w:rPr>
        <w:t>позитивное</w:t>
      </w:r>
      <w:proofErr w:type="gramEnd"/>
      <w:r w:rsidRPr="00BC0B23">
        <w:rPr>
          <w:rFonts w:ascii="Times New Roman" w:hAnsi="Times New Roman" w:cs="Times New Roman"/>
          <w:sz w:val="24"/>
          <w:szCs w:val="24"/>
        </w:rPr>
        <w:t xml:space="preserve"> в произошедшей ситуации; </w:t>
      </w:r>
    </w:p>
    <w:p w:rsidR="00BC0B23" w:rsidRPr="00BC0B23" w:rsidRDefault="00BC0B23" w:rsidP="00BC0B23">
      <w:pPr>
        <w:numPr>
          <w:ilvl w:val="0"/>
          <w:numId w:val="9"/>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быть готовым действовать в отсутствии гарантий успеха.</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МЕТАПРЕДМЕТНЫЕ РЕЗУЛЬТАТЫ</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roofErr w:type="gramStart"/>
      <w:r w:rsidRPr="00BC0B23">
        <w:rPr>
          <w:rFonts w:ascii="Times New Roman" w:hAnsi="Times New Roman" w:cs="Times New Roman"/>
          <w:sz w:val="24"/>
          <w:szCs w:val="24"/>
        </w:rPr>
        <w:t>К концу обучения у обучающегося формируются следующие универсальные учебные действия.</w:t>
      </w:r>
      <w:proofErr w:type="gramEnd"/>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t>Универсальные учебные познавательные действия:</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t>1) Базовые логические действия:</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 учётом предложенной задачи выявлять закономерности и противоречия в рассматриваемых литературных фактах и наблюдениях над текстом;</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предлагать критерии для выявления закономерностей и противоречий с учётом учебной задачи;</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выявлять дефициты информации, данных, необходимых для решения поставленной учебной задачи;</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выявлять причинно-следственные связи при изучении литературных явлений и процессов;</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делать выводы с использованием дедуктивных и индуктивных умозаключений, умозаключений по аналогии;</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формулировать гипотезы об их взаимосвязях;</w:t>
      </w:r>
    </w:p>
    <w:p w:rsidR="00BC0B23" w:rsidRPr="00BC0B23" w:rsidRDefault="00BC0B23" w:rsidP="00BC0B23">
      <w:pPr>
        <w:numPr>
          <w:ilvl w:val="0"/>
          <w:numId w:val="10"/>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2) Базовые исследовательские действия:</w:t>
      </w:r>
    </w:p>
    <w:p w:rsidR="00BC0B23" w:rsidRPr="00BC0B23" w:rsidRDefault="00BC0B23" w:rsidP="00BC0B23">
      <w:pPr>
        <w:numPr>
          <w:ilvl w:val="0"/>
          <w:numId w:val="1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C0B23" w:rsidRPr="00BC0B23" w:rsidRDefault="00BC0B23" w:rsidP="00BC0B23">
      <w:pPr>
        <w:numPr>
          <w:ilvl w:val="0"/>
          <w:numId w:val="1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использовать вопросы как исследовательский инструмент познания в литературном образовании;</w:t>
      </w:r>
    </w:p>
    <w:p w:rsidR="00BC0B23" w:rsidRPr="00BC0B23" w:rsidRDefault="00BC0B23" w:rsidP="00BC0B23">
      <w:pPr>
        <w:numPr>
          <w:ilvl w:val="0"/>
          <w:numId w:val="1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формировать гипотезу об истинности собственных суждений и суждений других, аргументировать свою позицию, мнение</w:t>
      </w:r>
    </w:p>
    <w:p w:rsidR="00BC0B23" w:rsidRPr="00BC0B23" w:rsidRDefault="00BC0B23" w:rsidP="00BC0B23">
      <w:pPr>
        <w:numPr>
          <w:ilvl w:val="0"/>
          <w:numId w:val="1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C0B23" w:rsidRPr="00BC0B23" w:rsidRDefault="00BC0B23" w:rsidP="00BC0B23">
      <w:pPr>
        <w:numPr>
          <w:ilvl w:val="0"/>
          <w:numId w:val="1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оценивать на применимость и достоверность информацию, полученную в ходе исследования (эксперимента);</w:t>
      </w:r>
    </w:p>
    <w:p w:rsidR="00BC0B23" w:rsidRPr="00BC0B23" w:rsidRDefault="00BC0B23" w:rsidP="00BC0B23">
      <w:pPr>
        <w:numPr>
          <w:ilvl w:val="0"/>
          <w:numId w:val="1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самостоятельно формулировать обобщения и выводы по результатам проведённого наблюдения, опыта, исследования;</w:t>
      </w:r>
    </w:p>
    <w:p w:rsidR="00BC0B23" w:rsidRPr="00BC0B23" w:rsidRDefault="00BC0B23" w:rsidP="00BC0B23">
      <w:pPr>
        <w:numPr>
          <w:ilvl w:val="0"/>
          <w:numId w:val="1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владеть инструментами оценки достоверности полученных выводов и обобщений;</w:t>
      </w:r>
    </w:p>
    <w:p w:rsidR="00BC0B23" w:rsidRPr="00BC0B23" w:rsidRDefault="00BC0B23" w:rsidP="00BC0B23">
      <w:pPr>
        <w:numPr>
          <w:ilvl w:val="0"/>
          <w:numId w:val="11"/>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3) Работа с информацией:</w:t>
      </w:r>
    </w:p>
    <w:p w:rsidR="00BC0B23" w:rsidRPr="00BC0B23" w:rsidRDefault="00BC0B23" w:rsidP="00BC0B23">
      <w:pPr>
        <w:numPr>
          <w:ilvl w:val="0"/>
          <w:numId w:val="1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BC0B23" w:rsidRPr="00BC0B23" w:rsidRDefault="00BC0B23" w:rsidP="00BC0B23">
      <w:pPr>
        <w:numPr>
          <w:ilvl w:val="0"/>
          <w:numId w:val="1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rsidR="00BC0B23" w:rsidRPr="00BC0B23" w:rsidRDefault="00BC0B23" w:rsidP="00BC0B23">
      <w:pPr>
        <w:numPr>
          <w:ilvl w:val="0"/>
          <w:numId w:val="1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BC0B23" w:rsidRPr="00BC0B23" w:rsidRDefault="00BC0B23" w:rsidP="00BC0B23">
      <w:pPr>
        <w:numPr>
          <w:ilvl w:val="0"/>
          <w:numId w:val="1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C0B23" w:rsidRPr="00BC0B23" w:rsidRDefault="00BC0B23" w:rsidP="00BC0B23">
      <w:pPr>
        <w:numPr>
          <w:ilvl w:val="0"/>
          <w:numId w:val="1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оценивать надёжность литературной и другой информации по критериям, предложенным учителем или сформулированным самостоятельно;</w:t>
      </w:r>
    </w:p>
    <w:p w:rsidR="00BC0B23" w:rsidRPr="00BC0B23" w:rsidRDefault="00BC0B23" w:rsidP="00BC0B23">
      <w:pPr>
        <w:numPr>
          <w:ilvl w:val="0"/>
          <w:numId w:val="12"/>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эффективно запоминать и систематизировать эту информацию.</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Универсальные учебные коммуникативные действия:</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t>1) Общение:</w:t>
      </w:r>
    </w:p>
    <w:p w:rsidR="00BC0B23" w:rsidRPr="00BC0B23" w:rsidRDefault="00BC0B23" w:rsidP="00BC0B23">
      <w:pPr>
        <w:numPr>
          <w:ilvl w:val="0"/>
          <w:numId w:val="1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воспринимать и формулировать суждения, выражать эмоции в соответствии с условиями и целями общения;</w:t>
      </w:r>
    </w:p>
    <w:p w:rsidR="00BC0B23" w:rsidRPr="00BC0B23" w:rsidRDefault="00BC0B23" w:rsidP="00BC0B23">
      <w:pPr>
        <w:numPr>
          <w:ilvl w:val="0"/>
          <w:numId w:val="1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C0B23" w:rsidRPr="00BC0B23" w:rsidRDefault="00BC0B23" w:rsidP="00BC0B23">
      <w:pPr>
        <w:numPr>
          <w:ilvl w:val="0"/>
          <w:numId w:val="1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выражать себя (свою точку зрения) в устных и письменных текстах;</w:t>
      </w:r>
    </w:p>
    <w:p w:rsidR="00BC0B23" w:rsidRPr="00BC0B23" w:rsidRDefault="00BC0B23" w:rsidP="00BC0B23">
      <w:pPr>
        <w:numPr>
          <w:ilvl w:val="0"/>
          <w:numId w:val="1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понимать намерения других, проявлять уважительное отношение к собеседнику и корректно формулировать свои возражения;</w:t>
      </w:r>
    </w:p>
    <w:p w:rsidR="00BC0B23" w:rsidRPr="00BC0B23" w:rsidRDefault="00BC0B23" w:rsidP="00BC0B23">
      <w:pPr>
        <w:numPr>
          <w:ilvl w:val="0"/>
          <w:numId w:val="1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C0B23" w:rsidRPr="00BC0B23" w:rsidRDefault="00BC0B23" w:rsidP="00BC0B23">
      <w:pPr>
        <w:numPr>
          <w:ilvl w:val="0"/>
          <w:numId w:val="1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BC0B23" w:rsidRPr="00BC0B23" w:rsidRDefault="00BC0B23" w:rsidP="00BC0B23">
      <w:pPr>
        <w:numPr>
          <w:ilvl w:val="0"/>
          <w:numId w:val="1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публично представлять результаты выполненного опыта (литературоведческого эксперимента, исследования, проекта);</w:t>
      </w:r>
    </w:p>
    <w:p w:rsidR="00BC0B23" w:rsidRPr="00BC0B23" w:rsidRDefault="00BC0B23" w:rsidP="00BC0B23">
      <w:pPr>
        <w:numPr>
          <w:ilvl w:val="0"/>
          <w:numId w:val="13"/>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br/>
      </w:r>
      <w:r w:rsidRPr="00BC0B23">
        <w:rPr>
          <w:rFonts w:ascii="Times New Roman" w:hAnsi="Times New Roman" w:cs="Times New Roman"/>
          <w:b/>
          <w:bCs/>
          <w:sz w:val="24"/>
          <w:szCs w:val="24"/>
        </w:rPr>
        <w:t>2) Совместная деятельность:</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уметь обобщать мнения нескольких людей;</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публично представлять результаты выполненного опыта (литературоведческого эксперимента, исследования, проекта); </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участниками взаимодействия на литературных занятиях;</w:t>
      </w:r>
    </w:p>
    <w:p w:rsidR="00BC0B23" w:rsidRPr="00BC0B23" w:rsidRDefault="00BC0B23" w:rsidP="00BC0B23">
      <w:pPr>
        <w:numPr>
          <w:ilvl w:val="0"/>
          <w:numId w:val="14"/>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br/>
        <w:t>Универсальные учебные регулятивные действия:</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b/>
          <w:bCs/>
          <w:sz w:val="24"/>
          <w:szCs w:val="24"/>
        </w:rPr>
        <w:t>1) Самоорганизация:</w:t>
      </w:r>
    </w:p>
    <w:p w:rsidR="00BC0B23" w:rsidRPr="00BC0B23" w:rsidRDefault="00BC0B23" w:rsidP="00BC0B23">
      <w:pPr>
        <w:numPr>
          <w:ilvl w:val="0"/>
          <w:numId w:val="1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выявлять проблемы для решения в учебных и жизненных ситуациях, анализируя ситуации, изображённые в художественной литературе;</w:t>
      </w:r>
    </w:p>
    <w:p w:rsidR="00BC0B23" w:rsidRPr="00BC0B23" w:rsidRDefault="00BC0B23" w:rsidP="00BC0B23">
      <w:pPr>
        <w:numPr>
          <w:ilvl w:val="0"/>
          <w:numId w:val="1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группой);</w:t>
      </w:r>
    </w:p>
    <w:p w:rsidR="00BC0B23" w:rsidRPr="00BC0B23" w:rsidRDefault="00BC0B23" w:rsidP="00BC0B23">
      <w:pPr>
        <w:numPr>
          <w:ilvl w:val="0"/>
          <w:numId w:val="1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C0B23" w:rsidRPr="00BC0B23" w:rsidRDefault="00BC0B23" w:rsidP="00BC0B23">
      <w:pPr>
        <w:numPr>
          <w:ilvl w:val="0"/>
          <w:numId w:val="1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BC0B23" w:rsidRPr="00BC0B23" w:rsidRDefault="00BC0B23" w:rsidP="00BC0B23">
      <w:pPr>
        <w:numPr>
          <w:ilvl w:val="0"/>
          <w:numId w:val="15"/>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делать выбор и брать ответственность за решение.</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br/>
      </w:r>
      <w:r w:rsidRPr="00BC0B23">
        <w:rPr>
          <w:rFonts w:ascii="Times New Roman" w:hAnsi="Times New Roman" w:cs="Times New Roman"/>
          <w:b/>
          <w:bCs/>
          <w:sz w:val="24"/>
          <w:szCs w:val="24"/>
        </w:rPr>
        <w:t>2) Самоконтроль:</w:t>
      </w:r>
    </w:p>
    <w:p w:rsidR="00BC0B23" w:rsidRPr="00BC0B23" w:rsidRDefault="00BC0B23" w:rsidP="00BC0B23">
      <w:pPr>
        <w:numPr>
          <w:ilvl w:val="0"/>
          <w:numId w:val="1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lastRenderedPageBreak/>
        <w:t xml:space="preserve">владеть способами самоконтроля, </w:t>
      </w:r>
      <w:proofErr w:type="spellStart"/>
      <w:r w:rsidRPr="00BC0B23">
        <w:rPr>
          <w:rFonts w:ascii="Times New Roman" w:hAnsi="Times New Roman" w:cs="Times New Roman"/>
          <w:sz w:val="24"/>
          <w:szCs w:val="24"/>
        </w:rPr>
        <w:t>самомотивации</w:t>
      </w:r>
      <w:proofErr w:type="spellEnd"/>
      <w:r w:rsidRPr="00BC0B23">
        <w:rPr>
          <w:rFonts w:ascii="Times New Roman" w:hAnsi="Times New Roman" w:cs="Times New Roman"/>
          <w:sz w:val="24"/>
          <w:szCs w:val="24"/>
        </w:rPr>
        <w:t xml:space="preserve"> и рефлексии в школьном литературном образовании; давать адекватную оценку учебной ситуации и предлагать план её изменения;</w:t>
      </w:r>
    </w:p>
    <w:p w:rsidR="00BC0B23" w:rsidRPr="00BC0B23" w:rsidRDefault="00BC0B23" w:rsidP="00BC0B23">
      <w:pPr>
        <w:numPr>
          <w:ilvl w:val="0"/>
          <w:numId w:val="1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C0B23" w:rsidRPr="00BC0B23" w:rsidRDefault="00BC0B23" w:rsidP="00BC0B23">
      <w:pPr>
        <w:numPr>
          <w:ilvl w:val="0"/>
          <w:numId w:val="1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объяснять причины достижения (</w:t>
      </w:r>
      <w:proofErr w:type="spellStart"/>
      <w:r w:rsidRPr="00BC0B23">
        <w:rPr>
          <w:rFonts w:ascii="Times New Roman" w:hAnsi="Times New Roman" w:cs="Times New Roman"/>
          <w:sz w:val="24"/>
          <w:szCs w:val="24"/>
        </w:rPr>
        <w:t>недостижения</w:t>
      </w:r>
      <w:proofErr w:type="spellEnd"/>
      <w:r w:rsidRPr="00BC0B23">
        <w:rPr>
          <w:rFonts w:ascii="Times New Roman" w:hAnsi="Times New Roman" w:cs="Times New Roman"/>
          <w:sz w:val="24"/>
          <w:szCs w:val="24"/>
        </w:rPr>
        <w:t xml:space="preserve">) результатов деятельности, давать оценку приобретённому опыту, уметь находить </w:t>
      </w:r>
      <w:proofErr w:type="gramStart"/>
      <w:r w:rsidRPr="00BC0B23">
        <w:rPr>
          <w:rFonts w:ascii="Times New Roman" w:hAnsi="Times New Roman" w:cs="Times New Roman"/>
          <w:sz w:val="24"/>
          <w:szCs w:val="24"/>
        </w:rPr>
        <w:t>позитивное</w:t>
      </w:r>
      <w:proofErr w:type="gramEnd"/>
      <w:r w:rsidRPr="00BC0B23">
        <w:rPr>
          <w:rFonts w:ascii="Times New Roman" w:hAnsi="Times New Roman" w:cs="Times New Roman"/>
          <w:sz w:val="24"/>
          <w:szCs w:val="24"/>
        </w:rPr>
        <w:t xml:space="preserve"> в произошедшей ситуации;</w:t>
      </w:r>
    </w:p>
    <w:p w:rsidR="00BC0B23" w:rsidRPr="00BC0B23" w:rsidRDefault="00BC0B23" w:rsidP="00BC0B23">
      <w:pPr>
        <w:numPr>
          <w:ilvl w:val="0"/>
          <w:numId w:val="16"/>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br/>
      </w:r>
      <w:r w:rsidRPr="00BC0B23">
        <w:rPr>
          <w:rFonts w:ascii="Times New Roman" w:hAnsi="Times New Roman" w:cs="Times New Roman"/>
          <w:b/>
          <w:bCs/>
          <w:sz w:val="24"/>
          <w:szCs w:val="24"/>
        </w:rPr>
        <w:t>3) Эмоциональный интеллект:</w:t>
      </w:r>
    </w:p>
    <w:p w:rsidR="00BC0B23" w:rsidRPr="00BC0B23" w:rsidRDefault="00BC0B23" w:rsidP="00BC0B23">
      <w:pPr>
        <w:numPr>
          <w:ilvl w:val="0"/>
          <w:numId w:val="1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развивать способность различать и называть собственные эмоции, управлять ими и эмоциями других;</w:t>
      </w:r>
    </w:p>
    <w:p w:rsidR="00BC0B23" w:rsidRPr="00BC0B23" w:rsidRDefault="00BC0B23" w:rsidP="00BC0B23">
      <w:pPr>
        <w:numPr>
          <w:ilvl w:val="0"/>
          <w:numId w:val="1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выявлять и анализировать причины эмоций;</w:t>
      </w:r>
    </w:p>
    <w:p w:rsidR="00BC0B23" w:rsidRPr="00BC0B23" w:rsidRDefault="00BC0B23" w:rsidP="00BC0B23">
      <w:pPr>
        <w:numPr>
          <w:ilvl w:val="0"/>
          <w:numId w:val="1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ставить себя на место другого человека, понимать мотивы и намерения другого, анализируя примеры из художественной литературы;</w:t>
      </w:r>
    </w:p>
    <w:p w:rsidR="00BC0B23" w:rsidRPr="00BC0B23" w:rsidRDefault="00BC0B23" w:rsidP="00BC0B23">
      <w:pPr>
        <w:numPr>
          <w:ilvl w:val="0"/>
          <w:numId w:val="17"/>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регулировать способ выражения своих эмоций.</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br/>
      </w:r>
      <w:r w:rsidRPr="00BC0B23">
        <w:rPr>
          <w:rFonts w:ascii="Times New Roman" w:hAnsi="Times New Roman" w:cs="Times New Roman"/>
          <w:b/>
          <w:bCs/>
          <w:sz w:val="24"/>
          <w:szCs w:val="24"/>
        </w:rPr>
        <w:t>4) Принятие себя и других:</w:t>
      </w:r>
    </w:p>
    <w:p w:rsidR="00BC0B23" w:rsidRPr="00BC0B23" w:rsidRDefault="00BC0B23" w:rsidP="00BC0B23">
      <w:pPr>
        <w:numPr>
          <w:ilvl w:val="0"/>
          <w:numId w:val="18"/>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осознанно относиться к другому человеку, его мнению, размышляя над взаимоотношениями литературных героев;</w:t>
      </w:r>
    </w:p>
    <w:p w:rsidR="00BC0B23" w:rsidRPr="00BC0B23" w:rsidRDefault="00BC0B23" w:rsidP="00BC0B23">
      <w:pPr>
        <w:numPr>
          <w:ilvl w:val="0"/>
          <w:numId w:val="18"/>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признавать своё право на ошибку и такое же право другого; принимать себя и других, не осуждая;</w:t>
      </w:r>
    </w:p>
    <w:p w:rsidR="00BC0B23" w:rsidRPr="00BC0B23" w:rsidRDefault="00BC0B23" w:rsidP="00BC0B23">
      <w:pPr>
        <w:numPr>
          <w:ilvl w:val="0"/>
          <w:numId w:val="18"/>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проявлять открытость себе и другим;</w:t>
      </w:r>
    </w:p>
    <w:p w:rsidR="00BC0B23" w:rsidRPr="00BC0B23" w:rsidRDefault="00BC0B23" w:rsidP="00BC0B23">
      <w:pPr>
        <w:numPr>
          <w:ilvl w:val="0"/>
          <w:numId w:val="18"/>
        </w:numPr>
        <w:tabs>
          <w:tab w:val="left" w:pos="142"/>
        </w:tabs>
        <w:spacing w:after="0" w:line="240" w:lineRule="auto"/>
        <w:ind w:left="-709" w:right="-284" w:firstLine="709"/>
        <w:jc w:val="both"/>
        <w:rPr>
          <w:rFonts w:ascii="Times New Roman" w:hAnsi="Times New Roman" w:cs="Times New Roman"/>
          <w:sz w:val="24"/>
          <w:szCs w:val="24"/>
        </w:rPr>
      </w:pPr>
      <w:r w:rsidRPr="00BC0B23">
        <w:rPr>
          <w:rFonts w:ascii="Times New Roman" w:hAnsi="Times New Roman" w:cs="Times New Roman"/>
          <w:sz w:val="24"/>
          <w:szCs w:val="24"/>
        </w:rPr>
        <w:t>осознавать невозможность контролировать всё вокруг.</w:t>
      </w: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sz w:val="24"/>
          <w:szCs w:val="24"/>
        </w:rPr>
      </w:pPr>
    </w:p>
    <w:p w:rsidR="00BC0B23" w:rsidRPr="00BC0B23" w:rsidRDefault="00BC0B23" w:rsidP="00BC0B23">
      <w:pPr>
        <w:tabs>
          <w:tab w:val="left" w:pos="142"/>
        </w:tabs>
        <w:spacing w:after="0" w:line="240" w:lineRule="auto"/>
        <w:ind w:left="-709" w:right="-284" w:firstLine="709"/>
        <w:jc w:val="both"/>
        <w:rPr>
          <w:rFonts w:ascii="Times New Roman" w:hAnsi="Times New Roman" w:cs="Times New Roman"/>
          <w:b/>
          <w:sz w:val="24"/>
          <w:szCs w:val="24"/>
        </w:rPr>
      </w:pPr>
      <w:r w:rsidRPr="00BC0B23">
        <w:rPr>
          <w:rFonts w:ascii="Times New Roman" w:hAnsi="Times New Roman" w:cs="Times New Roman"/>
          <w:b/>
          <w:sz w:val="24"/>
          <w:szCs w:val="24"/>
        </w:rPr>
        <w:t>ПРЕДМЕТНЫЕ РЕЗУЛЬТАТЫ</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BC0B23">
        <w:rPr>
          <w:rFonts w:ascii="Times New Roman" w:eastAsia="Times New Roman" w:hAnsi="Times New Roman" w:cs="Times New Roman"/>
          <w:sz w:val="24"/>
          <w:szCs w:val="24"/>
          <w:lang w:eastAsia="ru-RU"/>
        </w:rPr>
        <w:t>прочитанное</w:t>
      </w:r>
      <w:proofErr w:type="gramEnd"/>
      <w:r w:rsidRPr="00BC0B23">
        <w:rPr>
          <w:rFonts w:ascii="Times New Roman" w:eastAsia="Times New Roman" w:hAnsi="Times New Roman" w:cs="Times New Roman"/>
          <w:sz w:val="24"/>
          <w:szCs w:val="24"/>
          <w:lang w:eastAsia="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BC0B23" w:rsidRPr="00BC0B23" w:rsidRDefault="00BC0B23" w:rsidP="00BC0B23">
      <w:pPr>
        <w:numPr>
          <w:ilvl w:val="0"/>
          <w:numId w:val="19"/>
        </w:num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BC0B23">
        <w:rPr>
          <w:rFonts w:ascii="Times New Roman" w:eastAsia="Times New Roman" w:hAnsi="Times New Roman" w:cs="Times New Roman"/>
          <w:sz w:val="24"/>
          <w:szCs w:val="24"/>
          <w:lang w:eastAsia="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BC0B23" w:rsidRPr="00BC0B23" w:rsidRDefault="00BC0B23" w:rsidP="00BC0B23">
      <w:pPr>
        <w:numPr>
          <w:ilvl w:val="0"/>
          <w:numId w:val="19"/>
        </w:numPr>
        <w:tabs>
          <w:tab w:val="left" w:pos="142"/>
        </w:tabs>
        <w:spacing w:beforeAutospacing="1" w:after="0" w:line="240" w:lineRule="auto"/>
        <w:ind w:left="-709" w:right="-284" w:firstLine="709"/>
        <w:jc w:val="both"/>
        <w:rPr>
          <w:rFonts w:ascii="Times New Roman" w:eastAsia="Times New Roman" w:hAnsi="Times New Roman" w:cs="Times New Roman"/>
          <w:sz w:val="21"/>
          <w:szCs w:val="21"/>
          <w:lang w:eastAsia="ru-RU"/>
        </w:rPr>
      </w:pPr>
      <w:proofErr w:type="gramStart"/>
      <w:r w:rsidRPr="00BC0B23">
        <w:rPr>
          <w:rFonts w:ascii="Times New Roman" w:eastAsia="Times New Roman" w:hAnsi="Times New Roman" w:cs="Times New Roman"/>
          <w:sz w:val="24"/>
          <w:szCs w:val="24"/>
          <w:lang w:eastAsia="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BC0B23">
        <w:rPr>
          <w:rFonts w:ascii="Times New Roman" w:eastAsia="Times New Roman" w:hAnsi="Times New Roman" w:cs="Times New Roman"/>
          <w:sz w:val="24"/>
          <w:szCs w:val="24"/>
          <w:lang w:eastAsia="ru-RU"/>
        </w:rPr>
        <w:t xml:space="preserve"> </w:t>
      </w:r>
      <w:proofErr w:type="gramStart"/>
      <w:r w:rsidRPr="00BC0B23">
        <w:rPr>
          <w:rFonts w:ascii="Times New Roman" w:eastAsia="Times New Roman" w:hAnsi="Times New Roman" w:cs="Times New Roman"/>
          <w:sz w:val="24"/>
          <w:szCs w:val="24"/>
          <w:lang w:eastAsia="ru-RU"/>
        </w:rPr>
        <w:t xml:space="preserve">форма и </w:t>
      </w:r>
      <w:r w:rsidRPr="00BC0B23">
        <w:rPr>
          <w:rFonts w:ascii="Times New Roman" w:eastAsia="Times New Roman" w:hAnsi="Times New Roman" w:cs="Times New Roman"/>
          <w:sz w:val="24"/>
          <w:szCs w:val="24"/>
          <w:lang w:eastAsia="ru-RU"/>
        </w:rPr>
        <w:lastRenderedPageBreak/>
        <w:t>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BC0B23">
        <w:rPr>
          <w:rFonts w:ascii="Times New Roman" w:eastAsia="Times New Roman" w:hAnsi="Times New Roman" w:cs="Times New Roman"/>
          <w:sz w:val="24"/>
          <w:szCs w:val="24"/>
          <w:lang w:eastAsia="ru-RU"/>
        </w:rPr>
        <w:t xml:space="preserve"> </w:t>
      </w:r>
      <w:proofErr w:type="gramStart"/>
      <w:r w:rsidRPr="00BC0B23">
        <w:rPr>
          <w:rFonts w:ascii="Times New Roman" w:eastAsia="Times New Roman" w:hAnsi="Times New Roman" w:cs="Times New Roman"/>
          <w:sz w:val="24"/>
          <w:szCs w:val="24"/>
          <w:lang w:eastAsia="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BC0B23" w:rsidRPr="00BC0B23" w:rsidRDefault="00BC0B23" w:rsidP="00BC0B23">
      <w:pPr>
        <w:numPr>
          <w:ilvl w:val="0"/>
          <w:numId w:val="19"/>
        </w:numPr>
        <w:tabs>
          <w:tab w:val="left" w:pos="142"/>
        </w:tabs>
        <w:spacing w:beforeAutospacing="1"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C0B23" w:rsidRPr="00BC0B23" w:rsidRDefault="00BC0B23" w:rsidP="00BC0B23">
      <w:pPr>
        <w:numPr>
          <w:ilvl w:val="0"/>
          <w:numId w:val="19"/>
        </w:numPr>
        <w:tabs>
          <w:tab w:val="left" w:pos="142"/>
        </w:tabs>
        <w:spacing w:beforeAutospacing="1"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 xml:space="preserve">выделять в произведениях элементы художественной формы и обнаруживать связи между ними; определять </w:t>
      </w:r>
      <w:proofErr w:type="spellStart"/>
      <w:r w:rsidRPr="00BC0B23">
        <w:rPr>
          <w:rFonts w:ascii="Times New Roman" w:eastAsia="Times New Roman" w:hAnsi="Times New Roman" w:cs="Times New Roman"/>
          <w:sz w:val="24"/>
          <w:szCs w:val="24"/>
          <w:lang w:eastAsia="ru-RU"/>
        </w:rPr>
        <w:t>родо</w:t>
      </w:r>
      <w:proofErr w:type="spellEnd"/>
      <w:r w:rsidRPr="00BC0B23">
        <w:rPr>
          <w:rFonts w:ascii="Times New Roman" w:eastAsia="Times New Roman" w:hAnsi="Times New Roman" w:cs="Times New Roman"/>
          <w:sz w:val="24"/>
          <w:szCs w:val="24"/>
          <w:lang w:eastAsia="ru-RU"/>
        </w:rPr>
        <w:t>-жанровую специфику изученного художественного произведения;</w:t>
      </w:r>
    </w:p>
    <w:p w:rsidR="00BC0B23" w:rsidRPr="00BC0B23" w:rsidRDefault="00BC0B23" w:rsidP="00BC0B23">
      <w:pPr>
        <w:numPr>
          <w:ilvl w:val="0"/>
          <w:numId w:val="19"/>
        </w:numPr>
        <w:tabs>
          <w:tab w:val="left" w:pos="142"/>
        </w:tabs>
        <w:spacing w:beforeAutospacing="1" w:after="0" w:line="240" w:lineRule="auto"/>
        <w:ind w:left="-709" w:right="-284" w:firstLine="709"/>
        <w:jc w:val="both"/>
        <w:rPr>
          <w:rFonts w:ascii="Times New Roman" w:eastAsia="Times New Roman" w:hAnsi="Times New Roman" w:cs="Times New Roman"/>
          <w:sz w:val="21"/>
          <w:szCs w:val="21"/>
          <w:lang w:eastAsia="ru-RU"/>
        </w:rPr>
      </w:pPr>
      <w:proofErr w:type="gramStart"/>
      <w:r w:rsidRPr="00BC0B23">
        <w:rPr>
          <w:rFonts w:ascii="Times New Roman" w:eastAsia="Times New Roman" w:hAnsi="Times New Roman" w:cs="Times New Roman"/>
          <w:sz w:val="24"/>
          <w:szCs w:val="24"/>
          <w:lang w:eastAsia="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BC0B23" w:rsidRPr="00BC0B23" w:rsidRDefault="00BC0B23" w:rsidP="00BC0B23">
      <w:pPr>
        <w:numPr>
          <w:ilvl w:val="0"/>
          <w:numId w:val="19"/>
        </w:numPr>
        <w:tabs>
          <w:tab w:val="left" w:pos="142"/>
        </w:tabs>
        <w:spacing w:beforeAutospacing="1"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BC0B23">
        <w:rPr>
          <w:rFonts w:ascii="Times New Roman" w:eastAsia="Times New Roman" w:hAnsi="Times New Roman" w:cs="Times New Roman"/>
          <w:sz w:val="24"/>
          <w:szCs w:val="24"/>
          <w:lang w:eastAsia="ru-RU"/>
        </w:rPr>
        <w:t>прочитанному</w:t>
      </w:r>
      <w:proofErr w:type="gramEnd"/>
      <w:r w:rsidRPr="00BC0B23">
        <w:rPr>
          <w:rFonts w:ascii="Times New Roman" w:eastAsia="Times New Roman" w:hAnsi="Times New Roman" w:cs="Times New Roman"/>
          <w:sz w:val="24"/>
          <w:szCs w:val="24"/>
          <w:lang w:eastAsia="ru-RU"/>
        </w:rPr>
        <w:t>;</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proofErr w:type="gramStart"/>
      <w:r w:rsidRPr="00BC0B23">
        <w:rPr>
          <w:rFonts w:ascii="Times New Roman" w:eastAsia="Times New Roman" w:hAnsi="Times New Roman" w:cs="Times New Roman"/>
          <w:sz w:val="24"/>
          <w:szCs w:val="24"/>
          <w:lang w:eastAsia="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BC0B23">
        <w:rPr>
          <w:rFonts w:ascii="Times New Roman" w:eastAsia="Times New Roman" w:hAnsi="Times New Roman" w:cs="Times New Roman"/>
          <w:sz w:val="24"/>
          <w:szCs w:val="24"/>
          <w:lang w:eastAsia="ru-RU"/>
        </w:rPr>
        <w:t>интернет-ресурсов</w:t>
      </w:r>
      <w:proofErr w:type="spellEnd"/>
      <w:r w:rsidRPr="00BC0B23">
        <w:rPr>
          <w:rFonts w:ascii="Times New Roman" w:eastAsia="Times New Roman" w:hAnsi="Times New Roman" w:cs="Times New Roman"/>
          <w:sz w:val="24"/>
          <w:szCs w:val="24"/>
          <w:lang w:eastAsia="ru-RU"/>
        </w:rPr>
        <w:t>, в том числе за счёт произведений современной литературы;</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BC0B23" w:rsidRPr="00BC0B23" w:rsidRDefault="00BC0B23" w:rsidP="00BC0B23">
      <w:pPr>
        <w:tabs>
          <w:tab w:val="left" w:pos="142"/>
        </w:tabs>
        <w:spacing w:after="0" w:line="240" w:lineRule="auto"/>
        <w:ind w:left="-709" w:right="-284" w:firstLine="709"/>
        <w:jc w:val="both"/>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BC0B23" w:rsidRPr="00BC0B23" w:rsidRDefault="00BC0B23" w:rsidP="00BC0B23">
      <w:pPr>
        <w:spacing w:after="0" w:line="240" w:lineRule="auto"/>
        <w:ind w:right="-284"/>
        <w:jc w:val="both"/>
        <w:rPr>
          <w:rFonts w:ascii="Times New Roman" w:hAnsi="Times New Roman" w:cs="Times New Roman"/>
          <w:b/>
          <w:sz w:val="24"/>
          <w:szCs w:val="24"/>
        </w:rPr>
      </w:pPr>
    </w:p>
    <w:p w:rsidR="00BC0B23" w:rsidRPr="008313EF" w:rsidRDefault="00BC0B23" w:rsidP="00BC0B23">
      <w:pPr>
        <w:spacing w:after="0" w:line="240" w:lineRule="auto"/>
        <w:ind w:right="-284"/>
        <w:jc w:val="center"/>
        <w:rPr>
          <w:rFonts w:ascii="Times New Roman" w:hAnsi="Times New Roman" w:cs="Times New Roman"/>
          <w:b/>
          <w:sz w:val="24"/>
          <w:szCs w:val="24"/>
          <w:highlight w:val="yellow"/>
        </w:rPr>
      </w:pPr>
      <w:r w:rsidRPr="008313EF">
        <w:rPr>
          <w:rFonts w:ascii="Times New Roman" w:hAnsi="Times New Roman" w:cs="Times New Roman"/>
          <w:b/>
          <w:bCs/>
          <w:caps/>
          <w:highlight w:val="yellow"/>
          <w:shd w:val="clear" w:color="auto" w:fill="FFFFFF"/>
        </w:rPr>
        <w:t>ТЕМАТИЧЕСКОЕ ПЛАНИРОВАНИЕ</w:t>
      </w:r>
    </w:p>
    <w:tbl>
      <w:tblPr>
        <w:tblStyle w:val="a6"/>
        <w:tblW w:w="11057" w:type="dxa"/>
        <w:tblInd w:w="-1026" w:type="dxa"/>
        <w:tblLayout w:type="fixed"/>
        <w:tblLook w:val="04A0" w:firstRow="1" w:lastRow="0" w:firstColumn="1" w:lastColumn="0" w:noHBand="0" w:noVBand="1"/>
      </w:tblPr>
      <w:tblGrid>
        <w:gridCol w:w="567"/>
        <w:gridCol w:w="5529"/>
        <w:gridCol w:w="550"/>
        <w:gridCol w:w="1242"/>
        <w:gridCol w:w="1352"/>
        <w:gridCol w:w="1817"/>
      </w:tblGrid>
      <w:tr w:rsidR="00BC0B23" w:rsidRPr="008313EF" w:rsidTr="0083150F">
        <w:trPr>
          <w:gridAfter w:val="5"/>
          <w:wAfter w:w="10490" w:type="dxa"/>
        </w:trPr>
        <w:tc>
          <w:tcPr>
            <w:tcW w:w="567" w:type="dxa"/>
            <w:hideMark/>
          </w:tcPr>
          <w:p w:rsidR="00BC0B23" w:rsidRPr="008313EF" w:rsidRDefault="00BC0B23" w:rsidP="00BC0B23">
            <w:pPr>
              <w:rPr>
                <w:rFonts w:ascii="inherit" w:eastAsia="Times New Roman" w:hAnsi="inherit" w:cs="Times New Roman"/>
                <w:sz w:val="21"/>
                <w:szCs w:val="21"/>
                <w:highlight w:val="yellow"/>
                <w:lang w:eastAsia="ru-RU"/>
              </w:rPr>
            </w:pPr>
          </w:p>
        </w:tc>
      </w:tr>
      <w:tr w:rsidR="00BC0B23" w:rsidRPr="008313EF" w:rsidTr="0083150F">
        <w:tc>
          <w:tcPr>
            <w:tcW w:w="567" w:type="dxa"/>
            <w:vMerge w:val="restart"/>
            <w:hideMark/>
          </w:tcPr>
          <w:p w:rsidR="00BC0B23" w:rsidRPr="008313EF" w:rsidRDefault="00BC0B23" w:rsidP="00BC0B23">
            <w:pPr>
              <w:jc w:val="cente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t xml:space="preserve">№ </w:t>
            </w:r>
            <w:proofErr w:type="gramStart"/>
            <w:r w:rsidRPr="008313EF">
              <w:rPr>
                <w:rFonts w:ascii="inherit" w:eastAsia="Times New Roman" w:hAnsi="inherit" w:cs="Times New Roman"/>
                <w:sz w:val="21"/>
                <w:szCs w:val="21"/>
                <w:highlight w:val="yellow"/>
                <w:lang w:eastAsia="ru-RU"/>
              </w:rPr>
              <w:lastRenderedPageBreak/>
              <w:t>п</w:t>
            </w:r>
            <w:proofErr w:type="gramEnd"/>
            <w:r w:rsidRPr="008313EF">
              <w:rPr>
                <w:rFonts w:ascii="inherit" w:eastAsia="Times New Roman" w:hAnsi="inherit" w:cs="Times New Roman"/>
                <w:sz w:val="21"/>
                <w:szCs w:val="21"/>
                <w:highlight w:val="yellow"/>
                <w:lang w:eastAsia="ru-RU"/>
              </w:rPr>
              <w:t>/п</w:t>
            </w:r>
          </w:p>
        </w:tc>
        <w:tc>
          <w:tcPr>
            <w:tcW w:w="5529" w:type="dxa"/>
            <w:vMerge w:val="restart"/>
            <w:hideMark/>
          </w:tcPr>
          <w:p w:rsidR="00BC0B23" w:rsidRPr="008313EF" w:rsidRDefault="00BC0B23" w:rsidP="00BC0B23">
            <w:pPr>
              <w:jc w:val="cente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lastRenderedPageBreak/>
              <w:t>Наименование разделов и тем программы</w:t>
            </w:r>
          </w:p>
        </w:tc>
        <w:tc>
          <w:tcPr>
            <w:tcW w:w="3144" w:type="dxa"/>
            <w:gridSpan w:val="3"/>
            <w:hideMark/>
          </w:tcPr>
          <w:p w:rsidR="00BC0B23" w:rsidRPr="008313EF" w:rsidRDefault="00BC0B23" w:rsidP="00BC0B23">
            <w:pPr>
              <w:jc w:val="cente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t>Количество часов</w:t>
            </w:r>
          </w:p>
        </w:tc>
        <w:tc>
          <w:tcPr>
            <w:tcW w:w="1817" w:type="dxa"/>
            <w:vMerge w:val="restart"/>
            <w:hideMark/>
          </w:tcPr>
          <w:p w:rsidR="00BC0B23" w:rsidRPr="008313EF" w:rsidRDefault="00BC0B23" w:rsidP="00BC0B23">
            <w:pPr>
              <w:jc w:val="cente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t xml:space="preserve">Электронные </w:t>
            </w:r>
            <w:r w:rsidRPr="008313EF">
              <w:rPr>
                <w:rFonts w:ascii="inherit" w:eastAsia="Times New Roman" w:hAnsi="inherit" w:cs="Times New Roman"/>
                <w:sz w:val="21"/>
                <w:szCs w:val="21"/>
                <w:highlight w:val="yellow"/>
                <w:lang w:eastAsia="ru-RU"/>
              </w:rPr>
              <w:lastRenderedPageBreak/>
              <w:t>(цифровые) образовательные ресурсы</w:t>
            </w:r>
          </w:p>
        </w:tc>
      </w:tr>
      <w:tr w:rsidR="00BC0B23" w:rsidRPr="008313EF" w:rsidTr="0083150F">
        <w:tc>
          <w:tcPr>
            <w:tcW w:w="567" w:type="dxa"/>
            <w:vMerge/>
            <w:hideMark/>
          </w:tcPr>
          <w:p w:rsidR="00BC0B23" w:rsidRPr="008313EF" w:rsidRDefault="00BC0B23" w:rsidP="00BC0B23">
            <w:pPr>
              <w:rPr>
                <w:rFonts w:ascii="inherit" w:eastAsia="Times New Roman" w:hAnsi="inherit" w:cs="Times New Roman"/>
                <w:sz w:val="21"/>
                <w:szCs w:val="21"/>
                <w:highlight w:val="yellow"/>
                <w:lang w:eastAsia="ru-RU"/>
              </w:rPr>
            </w:pPr>
          </w:p>
        </w:tc>
        <w:tc>
          <w:tcPr>
            <w:tcW w:w="5529" w:type="dxa"/>
            <w:vMerge/>
            <w:hideMark/>
          </w:tcPr>
          <w:p w:rsidR="00BC0B23" w:rsidRPr="008313EF" w:rsidRDefault="00BC0B23" w:rsidP="00BC0B23">
            <w:pPr>
              <w:rPr>
                <w:rFonts w:ascii="inherit" w:eastAsia="Times New Roman" w:hAnsi="inherit" w:cs="Times New Roman"/>
                <w:sz w:val="21"/>
                <w:szCs w:val="21"/>
                <w:highlight w:val="yellow"/>
                <w:lang w:eastAsia="ru-RU"/>
              </w:rPr>
            </w:pPr>
          </w:p>
        </w:tc>
        <w:tc>
          <w:tcPr>
            <w:tcW w:w="550" w:type="dxa"/>
            <w:hideMark/>
          </w:tcPr>
          <w:p w:rsidR="00BC0B23" w:rsidRPr="008313EF" w:rsidRDefault="00BC0B23" w:rsidP="00BC0B23">
            <w:pPr>
              <w:jc w:val="cente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t>Всего</w:t>
            </w:r>
          </w:p>
        </w:tc>
        <w:tc>
          <w:tcPr>
            <w:tcW w:w="1242" w:type="dxa"/>
            <w:hideMark/>
          </w:tcPr>
          <w:p w:rsidR="00BC0B23" w:rsidRPr="008313EF" w:rsidRDefault="00BC0B23" w:rsidP="00BC0B23">
            <w:pPr>
              <w:jc w:val="cente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t>Контрольные работы</w:t>
            </w:r>
          </w:p>
          <w:p w:rsidR="00BC0B23" w:rsidRPr="008313EF" w:rsidRDefault="00BC0B23" w:rsidP="00BC0B23">
            <w:pPr>
              <w:jc w:val="center"/>
              <w:rPr>
                <w:rFonts w:ascii="inherit" w:eastAsia="Times New Roman" w:hAnsi="inherit" w:cs="Times New Roman"/>
                <w:sz w:val="21"/>
                <w:szCs w:val="21"/>
                <w:highlight w:val="yellow"/>
                <w:lang w:eastAsia="ru-RU"/>
              </w:rPr>
            </w:pPr>
          </w:p>
        </w:tc>
        <w:tc>
          <w:tcPr>
            <w:tcW w:w="1352" w:type="dxa"/>
            <w:hideMark/>
          </w:tcPr>
          <w:p w:rsidR="00BC0B23" w:rsidRPr="008313EF" w:rsidRDefault="00BC0B23" w:rsidP="00BC0B23">
            <w:pPr>
              <w:jc w:val="cente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t>Практические работы</w:t>
            </w:r>
          </w:p>
        </w:tc>
        <w:tc>
          <w:tcPr>
            <w:tcW w:w="1817" w:type="dxa"/>
            <w:vMerge/>
            <w:hideMark/>
          </w:tcPr>
          <w:p w:rsidR="00BC0B23" w:rsidRPr="008313EF" w:rsidRDefault="00BC0B23" w:rsidP="00BC0B23">
            <w:pPr>
              <w:rPr>
                <w:rFonts w:ascii="inherit" w:eastAsia="Times New Roman" w:hAnsi="inherit" w:cs="Times New Roman"/>
                <w:sz w:val="21"/>
                <w:szCs w:val="21"/>
                <w:highlight w:val="yellow"/>
                <w:lang w:eastAsia="ru-RU"/>
              </w:rPr>
            </w:pPr>
          </w:p>
        </w:tc>
      </w:tr>
      <w:tr w:rsidR="00BC0B23" w:rsidRPr="008313EF" w:rsidTr="0083150F">
        <w:tc>
          <w:tcPr>
            <w:tcW w:w="11057" w:type="dxa"/>
            <w:gridSpan w:val="6"/>
            <w:hideMark/>
          </w:tcPr>
          <w:p w:rsidR="00BC0B23" w:rsidRPr="008313EF" w:rsidRDefault="00BC0B23" w:rsidP="00BC0B23">
            <w:pPr>
              <w:spacing w:before="100" w:beforeAutospacing="1" w:after="100" w:afterAutospacing="1"/>
              <w:rPr>
                <w:rFonts w:ascii="inherit" w:eastAsia="Times New Roman" w:hAnsi="inherit" w:cs="Times New Roman"/>
                <w:sz w:val="24"/>
                <w:szCs w:val="24"/>
                <w:highlight w:val="yellow"/>
                <w:lang w:eastAsia="ru-RU"/>
              </w:rPr>
            </w:pPr>
            <w:r w:rsidRPr="008313EF">
              <w:rPr>
                <w:rFonts w:ascii="inherit" w:eastAsia="Times New Roman" w:hAnsi="inherit" w:cs="Times New Roman"/>
                <w:b/>
                <w:bCs/>
                <w:sz w:val="24"/>
                <w:szCs w:val="24"/>
                <w:highlight w:val="yellow"/>
                <w:lang w:eastAsia="ru-RU"/>
              </w:rPr>
              <w:lastRenderedPageBreak/>
              <w:t>Раздел 1.</w:t>
            </w:r>
            <w:r w:rsidRPr="008313EF">
              <w:rPr>
                <w:rFonts w:ascii="inherit" w:eastAsia="Times New Roman" w:hAnsi="inherit" w:cs="Times New Roman"/>
                <w:sz w:val="24"/>
                <w:szCs w:val="24"/>
                <w:highlight w:val="yellow"/>
                <w:lang w:eastAsia="ru-RU"/>
              </w:rPr>
              <w:t xml:space="preserve"> </w:t>
            </w:r>
            <w:r w:rsidRPr="008313EF">
              <w:rPr>
                <w:rFonts w:ascii="inherit" w:eastAsia="Times New Roman" w:hAnsi="inherit" w:cs="Times New Roman"/>
                <w:b/>
                <w:bCs/>
                <w:sz w:val="24"/>
                <w:szCs w:val="24"/>
                <w:highlight w:val="yellow"/>
                <w:lang w:eastAsia="ru-RU"/>
              </w:rPr>
              <w:t>Древнерусская литература</w:t>
            </w:r>
          </w:p>
        </w:tc>
      </w:tr>
      <w:tr w:rsidR="00BC0B23" w:rsidRPr="00BC0B23" w:rsidTr="008313EF">
        <w:tc>
          <w:tcPr>
            <w:tcW w:w="567" w:type="dxa"/>
            <w:shd w:val="clear" w:color="auto" w:fill="FFFFFF" w:themeFill="background1"/>
            <w:hideMark/>
          </w:tcPr>
          <w:p w:rsidR="00BC0B23" w:rsidRPr="008313EF" w:rsidRDefault="00BC0B23" w:rsidP="00BC0B23">
            <w:pP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t>1.1</w:t>
            </w:r>
          </w:p>
        </w:tc>
        <w:tc>
          <w:tcPr>
            <w:tcW w:w="5529" w:type="dxa"/>
            <w:shd w:val="clear" w:color="auto" w:fill="FFFFFF" w:themeFill="background1"/>
            <w:hideMark/>
          </w:tcPr>
          <w:p w:rsidR="00BC0B23" w:rsidRPr="008313EF" w:rsidRDefault="00BC0B23" w:rsidP="00BC0B23">
            <w:pPr>
              <w:spacing w:before="100" w:beforeAutospacing="1" w:after="100" w:afterAutospacing="1"/>
              <w:rPr>
                <w:rFonts w:ascii="inherit" w:eastAsia="Times New Roman" w:hAnsi="inherit" w:cs="Times New Roman"/>
                <w:sz w:val="24"/>
                <w:szCs w:val="24"/>
                <w:highlight w:val="yellow"/>
                <w:lang w:eastAsia="ru-RU"/>
              </w:rPr>
            </w:pPr>
            <w:r w:rsidRPr="008313EF">
              <w:rPr>
                <w:rFonts w:ascii="inherit" w:eastAsia="Times New Roman" w:hAnsi="inherit" w:cs="Times New Roman"/>
                <w:sz w:val="24"/>
                <w:szCs w:val="24"/>
                <w:highlight w:val="yellow"/>
                <w:lang w:eastAsia="ru-RU"/>
              </w:rPr>
              <w:t>Житийная литература. «Житие Сергия Радонежского».</w:t>
            </w:r>
          </w:p>
        </w:tc>
        <w:tc>
          <w:tcPr>
            <w:tcW w:w="550" w:type="dxa"/>
            <w:shd w:val="clear" w:color="auto" w:fill="FFFFFF" w:themeFill="background1"/>
            <w:hideMark/>
          </w:tcPr>
          <w:p w:rsidR="00BC0B23" w:rsidRPr="008313EF" w:rsidRDefault="00BC0B23" w:rsidP="00BC0B23">
            <w:pPr>
              <w:jc w:val="center"/>
              <w:rPr>
                <w:rFonts w:ascii="inherit" w:eastAsia="Times New Roman" w:hAnsi="inherit" w:cs="Times New Roman"/>
                <w:sz w:val="21"/>
                <w:szCs w:val="21"/>
                <w:highlight w:val="yellow"/>
                <w:lang w:eastAsia="ru-RU"/>
              </w:rPr>
            </w:pPr>
            <w:r w:rsidRPr="008313EF">
              <w:rPr>
                <w:rFonts w:ascii="inherit" w:eastAsia="Times New Roman" w:hAnsi="inherit" w:cs="Times New Roman"/>
                <w:sz w:val="21"/>
                <w:szCs w:val="21"/>
                <w:highlight w:val="yellow"/>
                <w:lang w:eastAsia="ru-RU"/>
              </w:rPr>
              <w:t>2</w:t>
            </w:r>
          </w:p>
        </w:tc>
        <w:tc>
          <w:tcPr>
            <w:tcW w:w="1242" w:type="dxa"/>
            <w:shd w:val="clear" w:color="auto" w:fill="FFFFFF" w:themeFill="background1"/>
          </w:tcPr>
          <w:p w:rsidR="00BC0B23" w:rsidRPr="008313EF" w:rsidRDefault="00BC0B23" w:rsidP="00BC0B23">
            <w:pPr>
              <w:jc w:val="center"/>
              <w:rPr>
                <w:rFonts w:ascii="inherit" w:eastAsia="Times New Roman" w:hAnsi="inherit" w:cs="Times New Roman"/>
                <w:sz w:val="21"/>
                <w:szCs w:val="21"/>
                <w:highlight w:val="yellow"/>
                <w:lang w:eastAsia="ru-RU"/>
              </w:rPr>
            </w:pPr>
          </w:p>
        </w:tc>
        <w:tc>
          <w:tcPr>
            <w:tcW w:w="1352" w:type="dxa"/>
            <w:shd w:val="clear" w:color="auto" w:fill="FFFFFF" w:themeFill="background1"/>
          </w:tcPr>
          <w:p w:rsidR="00BC0B23" w:rsidRPr="008313EF" w:rsidRDefault="00BC0B23" w:rsidP="00BC0B23">
            <w:pPr>
              <w:jc w:val="center"/>
              <w:rPr>
                <w:rFonts w:ascii="inherit" w:eastAsia="Times New Roman" w:hAnsi="inherit" w:cs="Times New Roman"/>
                <w:sz w:val="21"/>
                <w:szCs w:val="21"/>
                <w:highlight w:val="yellow"/>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8313EF">
              <w:rPr>
                <w:rFonts w:ascii="inherit" w:eastAsia="Times New Roman" w:hAnsi="inherit" w:cs="Times New Roman"/>
                <w:sz w:val="24"/>
                <w:szCs w:val="24"/>
                <w:highlight w:val="yellow"/>
                <w:lang w:eastAsia="ru-RU"/>
              </w:rPr>
              <w:t xml:space="preserve">[[Библиотека ЦОК </w:t>
            </w:r>
            <w:hyperlink r:id="rId6" w:history="1">
              <w:r w:rsidRPr="008313EF">
                <w:rPr>
                  <w:rFonts w:ascii="inherit" w:eastAsia="Times New Roman" w:hAnsi="inherit" w:cs="Times New Roman"/>
                  <w:sz w:val="24"/>
                  <w:szCs w:val="24"/>
                  <w:highlight w:val="yellow"/>
                  <w:lang w:eastAsia="ru-RU"/>
                </w:rPr>
                <w:t>https://m.edsoo.ru/7f4196be</w:t>
              </w:r>
            </w:hyperlink>
            <w:r w:rsidRPr="008313EF">
              <w:rPr>
                <w:rFonts w:ascii="inherit" w:eastAsia="Times New Roman" w:hAnsi="inherit" w:cs="Times New Roman"/>
                <w:sz w:val="24"/>
                <w:szCs w:val="24"/>
                <w:highlight w:val="yellow"/>
                <w:lang w:eastAsia="ru-RU"/>
              </w:rPr>
              <w:t>]]</w:t>
            </w:r>
          </w:p>
        </w:tc>
      </w:tr>
      <w:tr w:rsidR="00BC0B23" w:rsidRPr="00BC0B23" w:rsidTr="0083150F">
        <w:tc>
          <w:tcPr>
            <w:tcW w:w="6096" w:type="dxa"/>
            <w:gridSpan w:val="2"/>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 по разделу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4411" w:type="dxa"/>
            <w:gridSpan w:val="3"/>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50F">
        <w:tc>
          <w:tcPr>
            <w:tcW w:w="11057" w:type="dxa"/>
            <w:gridSpan w:val="6"/>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b/>
                <w:bCs/>
                <w:sz w:val="24"/>
                <w:szCs w:val="24"/>
                <w:lang w:eastAsia="ru-RU"/>
              </w:rPr>
              <w:t>Раздел 2.</w:t>
            </w:r>
            <w:r w:rsidRPr="00BC0B23">
              <w:rPr>
                <w:rFonts w:ascii="inherit" w:eastAsia="Times New Roman" w:hAnsi="inherit" w:cs="Times New Roman"/>
                <w:sz w:val="24"/>
                <w:szCs w:val="24"/>
                <w:lang w:eastAsia="ru-RU"/>
              </w:rPr>
              <w:t xml:space="preserve"> </w:t>
            </w:r>
            <w:r w:rsidRPr="00BC0B23">
              <w:rPr>
                <w:rFonts w:ascii="inherit" w:eastAsia="Times New Roman" w:hAnsi="inherit" w:cs="Times New Roman"/>
                <w:b/>
                <w:bCs/>
                <w:sz w:val="24"/>
                <w:szCs w:val="24"/>
                <w:lang w:eastAsia="ru-RU"/>
              </w:rPr>
              <w:t>Литература XVIII века</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2.1</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Д. И. Фонвизин. Комедия «Недоросль»</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6096" w:type="dxa"/>
            <w:gridSpan w:val="2"/>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 по разделу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w:t>
            </w:r>
          </w:p>
        </w:tc>
        <w:tc>
          <w:tcPr>
            <w:tcW w:w="4411" w:type="dxa"/>
            <w:gridSpan w:val="3"/>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50F">
        <w:tc>
          <w:tcPr>
            <w:tcW w:w="11057" w:type="dxa"/>
            <w:gridSpan w:val="6"/>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b/>
                <w:bCs/>
                <w:sz w:val="24"/>
                <w:szCs w:val="24"/>
                <w:lang w:eastAsia="ru-RU"/>
              </w:rPr>
              <w:t>Раздел 3.</w:t>
            </w:r>
            <w:r w:rsidRPr="00BC0B23">
              <w:rPr>
                <w:rFonts w:ascii="inherit" w:eastAsia="Times New Roman" w:hAnsi="inherit" w:cs="Times New Roman"/>
                <w:sz w:val="24"/>
                <w:szCs w:val="24"/>
                <w:lang w:eastAsia="ru-RU"/>
              </w:rPr>
              <w:t xml:space="preserve"> </w:t>
            </w:r>
            <w:r w:rsidRPr="00BC0B23">
              <w:rPr>
                <w:rFonts w:ascii="inherit" w:eastAsia="Times New Roman" w:hAnsi="inherit" w:cs="Times New Roman"/>
                <w:b/>
                <w:bCs/>
                <w:sz w:val="24"/>
                <w:szCs w:val="24"/>
                <w:lang w:eastAsia="ru-RU"/>
              </w:rPr>
              <w:t>Литература первой половины XIX века</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3.1</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А. С. Пушкин. </w:t>
            </w:r>
            <w:proofErr w:type="gramStart"/>
            <w:r w:rsidRPr="00BC0B23">
              <w:rPr>
                <w:rFonts w:ascii="inherit" w:eastAsia="Times New Roman" w:hAnsi="inherit" w:cs="Times New Roman"/>
                <w:sz w:val="24"/>
                <w:szCs w:val="24"/>
                <w:lang w:eastAsia="ru-RU"/>
              </w:rPr>
              <w:t>Стихотворения (не менее двух) «К Чаадаеву», «Анчар» и др. «Маленькие трагедии» (пьеса «Моцарт и Сальери»).</w:t>
            </w:r>
            <w:proofErr w:type="gramEnd"/>
            <w:r w:rsidRPr="00BC0B23">
              <w:rPr>
                <w:rFonts w:ascii="inherit" w:eastAsia="Times New Roman" w:hAnsi="inherit" w:cs="Times New Roman"/>
                <w:sz w:val="24"/>
                <w:szCs w:val="24"/>
                <w:lang w:eastAsia="ru-RU"/>
              </w:rPr>
              <w:t xml:space="preserve"> Роман «Капитанская дочка»</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10</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8"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3.2</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М. Ю. Лермонтов. </w:t>
            </w:r>
            <w:proofErr w:type="gramStart"/>
            <w:r w:rsidRPr="00BC0B23">
              <w:rPr>
                <w:rFonts w:ascii="inherit" w:eastAsia="Times New Roman" w:hAnsi="inherit" w:cs="Times New Roman"/>
                <w:sz w:val="24"/>
                <w:szCs w:val="24"/>
                <w:lang w:eastAsia="ru-RU"/>
              </w:rPr>
              <w:t>Стихотворения (не менее двух)  «Я не хочу, чтоб свет узнал…», «Из-под таинственной, холодной полумаски…», «Нищий» и др. Поэма «Мцыри»</w:t>
            </w:r>
            <w:proofErr w:type="gramEnd"/>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9"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3.3</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Н. В. Гоголь. Повесть «Шинель», Комедия «Ревизор»</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8</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0"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6096" w:type="dxa"/>
            <w:gridSpan w:val="2"/>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 по разделу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24</w:t>
            </w:r>
          </w:p>
        </w:tc>
        <w:tc>
          <w:tcPr>
            <w:tcW w:w="4411" w:type="dxa"/>
            <w:gridSpan w:val="3"/>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50F">
        <w:tc>
          <w:tcPr>
            <w:tcW w:w="11057" w:type="dxa"/>
            <w:gridSpan w:val="6"/>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b/>
                <w:bCs/>
                <w:sz w:val="24"/>
                <w:szCs w:val="24"/>
                <w:lang w:eastAsia="ru-RU"/>
              </w:rPr>
              <w:t>Раздел 4.</w:t>
            </w:r>
            <w:r w:rsidRPr="00BC0B23">
              <w:rPr>
                <w:rFonts w:ascii="inherit" w:eastAsia="Times New Roman" w:hAnsi="inherit" w:cs="Times New Roman"/>
                <w:sz w:val="24"/>
                <w:szCs w:val="24"/>
                <w:lang w:eastAsia="ru-RU"/>
              </w:rPr>
              <w:t xml:space="preserve"> </w:t>
            </w:r>
            <w:r w:rsidRPr="00BC0B23">
              <w:rPr>
                <w:rFonts w:ascii="inherit" w:eastAsia="Times New Roman" w:hAnsi="inherit" w:cs="Times New Roman"/>
                <w:b/>
                <w:bCs/>
                <w:sz w:val="24"/>
                <w:szCs w:val="24"/>
                <w:lang w:eastAsia="ru-RU"/>
              </w:rPr>
              <w:t>Литература второй половины XIX века</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4.1</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 С. Тургенев. Повесть «Ася».</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1"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4.2</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Ф. М. Достоевский. Повесть «Белые ночи».</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2"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4.3</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Л. Н. Толстой. Повесть «Отрочество» (главы).</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3"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567" w:type="dxa"/>
            <w:shd w:val="clear" w:color="auto" w:fill="FFFFFF" w:themeFill="background1"/>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4.4</w:t>
            </w:r>
          </w:p>
        </w:tc>
        <w:tc>
          <w:tcPr>
            <w:tcW w:w="5529" w:type="dxa"/>
            <w:shd w:val="clear" w:color="auto" w:fill="FFFFFF" w:themeFill="background1"/>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Итоговый контроль по теме «Произведения русской литературы второй половины XIX века».</w:t>
            </w:r>
          </w:p>
        </w:tc>
        <w:tc>
          <w:tcPr>
            <w:tcW w:w="550"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4"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6096" w:type="dxa"/>
            <w:gridSpan w:val="2"/>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 по разделу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7</w:t>
            </w:r>
          </w:p>
        </w:tc>
        <w:tc>
          <w:tcPr>
            <w:tcW w:w="4411" w:type="dxa"/>
            <w:gridSpan w:val="3"/>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50F">
        <w:tc>
          <w:tcPr>
            <w:tcW w:w="11057" w:type="dxa"/>
            <w:gridSpan w:val="6"/>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b/>
                <w:bCs/>
                <w:sz w:val="24"/>
                <w:szCs w:val="24"/>
                <w:lang w:eastAsia="ru-RU"/>
              </w:rPr>
              <w:t>Раздел 5.</w:t>
            </w:r>
            <w:r w:rsidRPr="00BC0B23">
              <w:rPr>
                <w:rFonts w:ascii="inherit" w:eastAsia="Times New Roman" w:hAnsi="inherit" w:cs="Times New Roman"/>
                <w:sz w:val="24"/>
                <w:szCs w:val="24"/>
                <w:lang w:eastAsia="ru-RU"/>
              </w:rPr>
              <w:t xml:space="preserve"> </w:t>
            </w:r>
            <w:r w:rsidRPr="00BC0B23">
              <w:rPr>
                <w:rFonts w:ascii="inherit" w:eastAsia="Times New Roman" w:hAnsi="inherit" w:cs="Times New Roman"/>
                <w:b/>
                <w:bCs/>
                <w:sz w:val="24"/>
                <w:szCs w:val="24"/>
                <w:lang w:eastAsia="ru-RU"/>
              </w:rPr>
              <w:t>Литература первой половины XX века</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5.1</w:t>
            </w:r>
          </w:p>
        </w:tc>
        <w:tc>
          <w:tcPr>
            <w:tcW w:w="5529" w:type="dxa"/>
            <w:shd w:val="clear" w:color="auto" w:fill="FFFFFF" w:themeFill="background1"/>
            <w:hideMark/>
          </w:tcPr>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Произведения писателей русского зарубежья (не менее двух по выбору).</w:t>
            </w:r>
          </w:p>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Произведения И. С. </w:t>
            </w:r>
            <w:proofErr w:type="spellStart"/>
            <w:r w:rsidRPr="00BC0B23">
              <w:rPr>
                <w:rFonts w:ascii="inherit" w:eastAsia="Times New Roman" w:hAnsi="inherit" w:cs="Times New Roman"/>
                <w:sz w:val="24"/>
                <w:szCs w:val="24"/>
                <w:lang w:eastAsia="ru-RU"/>
              </w:rPr>
              <w:t>Шмелёва</w:t>
            </w:r>
            <w:proofErr w:type="spellEnd"/>
            <w:r w:rsidRPr="00BC0B23">
              <w:rPr>
                <w:rFonts w:ascii="inherit" w:eastAsia="Times New Roman" w:hAnsi="inherit" w:cs="Times New Roman"/>
                <w:sz w:val="24"/>
                <w:szCs w:val="24"/>
                <w:lang w:eastAsia="ru-RU"/>
              </w:rPr>
              <w:t>, А. Т. Аверченко.</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5"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5.2</w:t>
            </w:r>
          </w:p>
        </w:tc>
        <w:tc>
          <w:tcPr>
            <w:tcW w:w="5529" w:type="dxa"/>
            <w:shd w:val="clear" w:color="auto" w:fill="FFFFFF" w:themeFill="background1"/>
            <w:hideMark/>
          </w:tcPr>
          <w:p w:rsidR="00BC0B23" w:rsidRPr="00BC0B23" w:rsidRDefault="00BC0B23" w:rsidP="00BC0B23">
            <w:pPr>
              <w:rPr>
                <w:rFonts w:ascii="inherit" w:eastAsia="Times New Roman" w:hAnsi="inherit" w:cs="Times New Roman"/>
                <w:sz w:val="24"/>
                <w:szCs w:val="24"/>
                <w:lang w:eastAsia="ru-RU"/>
              </w:rPr>
            </w:pPr>
            <w:proofErr w:type="gramStart"/>
            <w:r w:rsidRPr="00BC0B23">
              <w:rPr>
                <w:rFonts w:ascii="inherit" w:eastAsia="Times New Roman" w:hAnsi="inherit" w:cs="Times New Roman"/>
                <w:sz w:val="24"/>
                <w:szCs w:val="24"/>
                <w:lang w:eastAsia="ru-RU"/>
              </w:rPr>
              <w:t>Поэзия первой половины ХХ века (не менее трёх стихотворений на тему «Человек и эпоха».</w:t>
            </w:r>
            <w:proofErr w:type="gramEnd"/>
          </w:p>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Стихотворения В. В. Маяковского, М. И. Цветаевой, О. Э. Мандельштама, Б. Л. Пастернака и др.</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6"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5.3</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 А. Булгаков. Повесть «Собачье сердце».</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7"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6096" w:type="dxa"/>
            <w:gridSpan w:val="2"/>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 по разделу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8</w:t>
            </w:r>
          </w:p>
        </w:tc>
        <w:tc>
          <w:tcPr>
            <w:tcW w:w="4411" w:type="dxa"/>
            <w:gridSpan w:val="3"/>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50F">
        <w:tc>
          <w:tcPr>
            <w:tcW w:w="11057" w:type="dxa"/>
            <w:gridSpan w:val="6"/>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b/>
                <w:bCs/>
                <w:sz w:val="24"/>
                <w:szCs w:val="24"/>
                <w:lang w:eastAsia="ru-RU"/>
              </w:rPr>
              <w:t>Раздел 6.</w:t>
            </w:r>
            <w:r w:rsidRPr="00BC0B23">
              <w:rPr>
                <w:rFonts w:ascii="inherit" w:eastAsia="Times New Roman" w:hAnsi="inherit" w:cs="Times New Roman"/>
                <w:sz w:val="24"/>
                <w:szCs w:val="24"/>
                <w:lang w:eastAsia="ru-RU"/>
              </w:rPr>
              <w:t xml:space="preserve"> </w:t>
            </w:r>
            <w:r w:rsidRPr="00BC0B23">
              <w:rPr>
                <w:rFonts w:ascii="inherit" w:eastAsia="Times New Roman" w:hAnsi="inherit" w:cs="Times New Roman"/>
                <w:b/>
                <w:bCs/>
                <w:sz w:val="24"/>
                <w:szCs w:val="24"/>
                <w:lang w:eastAsia="ru-RU"/>
              </w:rPr>
              <w:t>Литература второй половины XX века</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6.1</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А. Т. Твардовский. </w:t>
            </w:r>
            <w:proofErr w:type="gramStart"/>
            <w:r w:rsidRPr="00BC0B23">
              <w:rPr>
                <w:rFonts w:ascii="inherit" w:eastAsia="Times New Roman" w:hAnsi="inherit" w:cs="Times New Roman"/>
                <w:sz w:val="24"/>
                <w:szCs w:val="24"/>
                <w:lang w:eastAsia="ru-RU"/>
              </w:rPr>
              <w:t xml:space="preserve">Поэма «Василий </w:t>
            </w:r>
            <w:proofErr w:type="spellStart"/>
            <w:r w:rsidRPr="00BC0B23">
              <w:rPr>
                <w:rFonts w:ascii="inherit" w:eastAsia="Times New Roman" w:hAnsi="inherit" w:cs="Times New Roman"/>
                <w:sz w:val="24"/>
                <w:szCs w:val="24"/>
                <w:lang w:eastAsia="ru-RU"/>
              </w:rPr>
              <w:t>Тёркин</w:t>
            </w:r>
            <w:proofErr w:type="spellEnd"/>
            <w:r w:rsidRPr="00BC0B23">
              <w:rPr>
                <w:rFonts w:ascii="inherit" w:eastAsia="Times New Roman" w:hAnsi="inherit" w:cs="Times New Roman"/>
                <w:sz w:val="24"/>
                <w:szCs w:val="24"/>
                <w:lang w:eastAsia="ru-RU"/>
              </w:rPr>
              <w:t>» (главы «Переправа», «Гармонь», «Два солдата», «Поединок» и др.)</w:t>
            </w:r>
            <w:proofErr w:type="gramEnd"/>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8"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6.2</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А.Н. Толстой. Рассказ «Русский характер»</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19"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6.3</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 А. Шолохов. Рассказ «Судьба человека»</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0"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567" w:type="dxa"/>
            <w:shd w:val="clear" w:color="auto" w:fill="FFFFFF" w:themeFill="background1"/>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6.4</w:t>
            </w:r>
          </w:p>
        </w:tc>
        <w:tc>
          <w:tcPr>
            <w:tcW w:w="5529" w:type="dxa"/>
            <w:shd w:val="clear" w:color="auto" w:fill="FFFFFF" w:themeFill="background1"/>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Итоговый контроль по теме «Литературные произведения о Великой Отечественной войне».</w:t>
            </w:r>
          </w:p>
        </w:tc>
        <w:tc>
          <w:tcPr>
            <w:tcW w:w="550"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p>
        </w:tc>
      </w:tr>
      <w:tr w:rsidR="00BC0B23" w:rsidRPr="00BC0B23" w:rsidTr="008313EF">
        <w:tc>
          <w:tcPr>
            <w:tcW w:w="567" w:type="dxa"/>
            <w:shd w:val="clear" w:color="auto" w:fill="FFFFFF" w:themeFill="background1"/>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6.5</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 И. Солженицын. Рассказ «</w:t>
            </w:r>
            <w:proofErr w:type="spellStart"/>
            <w:r w:rsidRPr="00BC0B23">
              <w:rPr>
                <w:rFonts w:ascii="inherit" w:eastAsia="Times New Roman" w:hAnsi="inherit" w:cs="Times New Roman"/>
                <w:sz w:val="24"/>
                <w:szCs w:val="24"/>
                <w:lang w:eastAsia="ru-RU"/>
              </w:rPr>
              <w:t>Матрёнин</w:t>
            </w:r>
            <w:proofErr w:type="spellEnd"/>
            <w:r w:rsidRPr="00BC0B23">
              <w:rPr>
                <w:rFonts w:ascii="inherit" w:eastAsia="Times New Roman" w:hAnsi="inherit" w:cs="Times New Roman"/>
                <w:sz w:val="24"/>
                <w:szCs w:val="24"/>
                <w:lang w:eastAsia="ru-RU"/>
              </w:rPr>
              <w:t xml:space="preserve"> двор»</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1"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6.6</w:t>
            </w:r>
          </w:p>
        </w:tc>
        <w:tc>
          <w:tcPr>
            <w:tcW w:w="5529" w:type="dxa"/>
            <w:shd w:val="clear" w:color="auto" w:fill="FFFFFF" w:themeFill="background1"/>
            <w:hideMark/>
          </w:tcPr>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Произведения отечественных прозаиков второй половины XX—XXI века (не менее двух).</w:t>
            </w:r>
          </w:p>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Произведения Е. И. Носова, Б. П. Екимова.</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2"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6.7</w:t>
            </w:r>
          </w:p>
        </w:tc>
        <w:tc>
          <w:tcPr>
            <w:tcW w:w="5529" w:type="dxa"/>
            <w:shd w:val="clear" w:color="auto" w:fill="FFFFFF" w:themeFill="background1"/>
            <w:hideMark/>
          </w:tcPr>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w:t>
            </w:r>
          </w:p>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Произведения В. П. Астафьева, Ю. В. Бондарева, Дж. Сэлинджера.     </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3"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6.8</w:t>
            </w:r>
          </w:p>
        </w:tc>
        <w:tc>
          <w:tcPr>
            <w:tcW w:w="5529" w:type="dxa"/>
            <w:shd w:val="clear" w:color="auto" w:fill="FFFFFF" w:themeFill="background1"/>
            <w:hideMark/>
          </w:tcPr>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Поэзия второй половины XX — начала XXI века (не менее трёх стихотворений).</w:t>
            </w:r>
          </w:p>
          <w:p w:rsidR="00BC0B23" w:rsidRPr="00BC0B23" w:rsidRDefault="00BC0B23" w:rsidP="00BC0B23">
            <w:pPr>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Стихотворения Н. А. Заболоцкого, М. А. Светлова, М.В. Исаковского, К. М. Симонова, </w:t>
            </w:r>
            <w:proofErr w:type="spellStart"/>
            <w:r w:rsidRPr="00BC0B23">
              <w:rPr>
                <w:rFonts w:ascii="inherit" w:eastAsia="Times New Roman" w:hAnsi="inherit" w:cs="Times New Roman"/>
                <w:sz w:val="24"/>
                <w:szCs w:val="24"/>
                <w:lang w:eastAsia="ru-RU"/>
              </w:rPr>
              <w:t>А.С.Кушнера</w:t>
            </w:r>
            <w:proofErr w:type="spellEnd"/>
            <w:r w:rsidRPr="00BC0B23">
              <w:rPr>
                <w:rFonts w:ascii="inherit" w:eastAsia="Times New Roman" w:hAnsi="inherit" w:cs="Times New Roman"/>
                <w:sz w:val="24"/>
                <w:szCs w:val="24"/>
                <w:lang w:eastAsia="ru-RU"/>
              </w:rPr>
              <w:t>, Р. Г. Гамзатова, Б. Ш. Окуджавы, В. С. Высоцкого, А.А. Вознесенского, Е.А. Евтушенко, Р.И. Рождественского, И. А. Бродского и др.</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4"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6096" w:type="dxa"/>
            <w:gridSpan w:val="2"/>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 по разделу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17</w:t>
            </w:r>
          </w:p>
        </w:tc>
        <w:tc>
          <w:tcPr>
            <w:tcW w:w="4411" w:type="dxa"/>
            <w:gridSpan w:val="3"/>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50F">
        <w:tc>
          <w:tcPr>
            <w:tcW w:w="11057" w:type="dxa"/>
            <w:gridSpan w:val="6"/>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b/>
                <w:bCs/>
                <w:sz w:val="24"/>
                <w:szCs w:val="24"/>
                <w:lang w:eastAsia="ru-RU"/>
              </w:rPr>
              <w:t>Раздел 7.</w:t>
            </w:r>
            <w:r w:rsidRPr="00BC0B23">
              <w:rPr>
                <w:rFonts w:ascii="inherit" w:eastAsia="Times New Roman" w:hAnsi="inherit" w:cs="Times New Roman"/>
                <w:sz w:val="24"/>
                <w:szCs w:val="24"/>
                <w:lang w:eastAsia="ru-RU"/>
              </w:rPr>
              <w:t xml:space="preserve"> </w:t>
            </w:r>
            <w:r w:rsidRPr="00BC0B23">
              <w:rPr>
                <w:rFonts w:ascii="inherit" w:eastAsia="Times New Roman" w:hAnsi="inherit" w:cs="Times New Roman"/>
                <w:b/>
                <w:bCs/>
                <w:sz w:val="24"/>
                <w:szCs w:val="24"/>
                <w:lang w:eastAsia="ru-RU"/>
              </w:rPr>
              <w:t>Зарубежная литература</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7.1</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У. Шекспир. Сонеты (один-два по выбору) № 66 «</w:t>
            </w:r>
            <w:proofErr w:type="spellStart"/>
            <w:r w:rsidRPr="00BC0B23">
              <w:rPr>
                <w:rFonts w:ascii="inherit" w:eastAsia="Times New Roman" w:hAnsi="inherit" w:cs="Times New Roman"/>
                <w:sz w:val="24"/>
                <w:szCs w:val="24"/>
                <w:lang w:eastAsia="ru-RU"/>
              </w:rPr>
              <w:t>Измучась</w:t>
            </w:r>
            <w:proofErr w:type="spellEnd"/>
            <w:r w:rsidRPr="00BC0B23">
              <w:rPr>
                <w:rFonts w:ascii="inherit" w:eastAsia="Times New Roman" w:hAnsi="inherit" w:cs="Times New Roman"/>
                <w:sz w:val="24"/>
                <w:szCs w:val="24"/>
                <w:lang w:eastAsia="ru-RU"/>
              </w:rPr>
              <w:t xml:space="preserve"> всем, я умереть хочу…», № 130 «Её глаза на звёзды не похожи…» и др. Трагедия «Ромео и Джульетта» (фрагменты по выбору).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5"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567" w:type="dxa"/>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7.2</w:t>
            </w:r>
          </w:p>
        </w:tc>
        <w:tc>
          <w:tcPr>
            <w:tcW w:w="5529"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Ж.Б. Мольер. Комедия «Мещанин во дворянстве» (фрагменты по выбору).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352" w:type="dxa"/>
            <w:shd w:val="clear" w:color="auto" w:fill="FFFFFF" w:themeFill="background1"/>
          </w:tcPr>
          <w:p w:rsidR="00BC0B23" w:rsidRPr="00BC0B23" w:rsidRDefault="00BC0B23" w:rsidP="00BC0B23">
            <w:pPr>
              <w:jc w:val="center"/>
              <w:rPr>
                <w:rFonts w:ascii="inherit" w:eastAsia="Times New Roman" w:hAnsi="inherit" w:cs="Times New Roman"/>
                <w:sz w:val="21"/>
                <w:szCs w:val="21"/>
                <w:lang w:eastAsia="ru-RU"/>
              </w:rPr>
            </w:pPr>
          </w:p>
        </w:tc>
        <w:tc>
          <w:tcPr>
            <w:tcW w:w="1817"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6"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6096" w:type="dxa"/>
            <w:gridSpan w:val="2"/>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 по разделу</w:t>
            </w:r>
          </w:p>
        </w:tc>
        <w:tc>
          <w:tcPr>
            <w:tcW w:w="550" w:type="dxa"/>
            <w:shd w:val="clear" w:color="auto" w:fill="FFFFFF" w:themeFill="background1"/>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w:t>
            </w:r>
          </w:p>
        </w:tc>
        <w:tc>
          <w:tcPr>
            <w:tcW w:w="4411" w:type="dxa"/>
            <w:gridSpan w:val="3"/>
            <w:shd w:val="clear" w:color="auto" w:fill="FFFFFF" w:themeFill="background1"/>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3EF">
        <w:tc>
          <w:tcPr>
            <w:tcW w:w="6096" w:type="dxa"/>
            <w:gridSpan w:val="2"/>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Развитие речи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7</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1817"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7"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3EF">
        <w:tc>
          <w:tcPr>
            <w:tcW w:w="6096" w:type="dxa"/>
            <w:gridSpan w:val="2"/>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Внеклассное чтение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1817"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8"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6096" w:type="dxa"/>
            <w:gridSpan w:val="2"/>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Итоговые контрольные работы</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24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p>
        </w:tc>
        <w:tc>
          <w:tcPr>
            <w:tcW w:w="1817"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29" w:history="1">
              <w:r w:rsidRPr="00BC0B23">
                <w:rPr>
                  <w:rFonts w:ascii="inherit" w:eastAsia="Times New Roman" w:hAnsi="inherit" w:cs="Times New Roman"/>
                  <w:sz w:val="24"/>
                  <w:szCs w:val="24"/>
                  <w:lang w:eastAsia="ru-RU"/>
                </w:rPr>
                <w:t>https://m.edsoo.ru/7f4196be</w:t>
              </w:r>
            </w:hyperlink>
            <w:r w:rsidRPr="00BC0B23">
              <w:rPr>
                <w:rFonts w:ascii="inherit" w:eastAsia="Times New Roman" w:hAnsi="inherit" w:cs="Times New Roman"/>
                <w:sz w:val="24"/>
                <w:szCs w:val="24"/>
                <w:lang w:eastAsia="ru-RU"/>
              </w:rPr>
              <w:t>]]</w:t>
            </w:r>
          </w:p>
        </w:tc>
      </w:tr>
      <w:tr w:rsidR="00BC0B23" w:rsidRPr="00BC0B23" w:rsidTr="0083150F">
        <w:tc>
          <w:tcPr>
            <w:tcW w:w="6096" w:type="dxa"/>
            <w:gridSpan w:val="2"/>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ОБЩЕЕ КОЛИЧЕСТВО ЧАСОВ ПО ПРОГРАММЕ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68</w:t>
            </w:r>
          </w:p>
        </w:tc>
        <w:tc>
          <w:tcPr>
            <w:tcW w:w="124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0</w:t>
            </w:r>
          </w:p>
        </w:tc>
        <w:tc>
          <w:tcPr>
            <w:tcW w:w="1817" w:type="dxa"/>
            <w:hideMark/>
          </w:tcPr>
          <w:p w:rsidR="00BC0B23" w:rsidRPr="00BC0B23" w:rsidRDefault="00BC0B23" w:rsidP="00BC0B23">
            <w:pPr>
              <w:rPr>
                <w:rFonts w:ascii="Times New Roman" w:eastAsia="Times New Roman" w:hAnsi="Times New Roman" w:cs="Times New Roman"/>
                <w:sz w:val="20"/>
                <w:szCs w:val="20"/>
                <w:lang w:eastAsia="ru-RU"/>
              </w:rPr>
            </w:pPr>
          </w:p>
        </w:tc>
      </w:tr>
    </w:tbl>
    <w:p w:rsidR="00BC0B23" w:rsidRPr="00BC0B23" w:rsidRDefault="00BC0B23" w:rsidP="00BC0B23">
      <w:pPr>
        <w:spacing w:after="0" w:line="240" w:lineRule="auto"/>
        <w:ind w:right="-284"/>
        <w:jc w:val="both"/>
        <w:rPr>
          <w:rFonts w:ascii="Times New Roman" w:hAnsi="Times New Roman" w:cs="Times New Roman"/>
          <w:b/>
          <w:sz w:val="24"/>
          <w:szCs w:val="24"/>
        </w:rPr>
      </w:pPr>
    </w:p>
    <w:p w:rsidR="00BC0B23" w:rsidRPr="00BC0B23" w:rsidRDefault="00BC0B23" w:rsidP="00BC0B23">
      <w:pPr>
        <w:spacing w:after="0" w:line="240" w:lineRule="auto"/>
        <w:ind w:right="-284"/>
        <w:jc w:val="center"/>
        <w:rPr>
          <w:rFonts w:ascii="Times New Roman" w:hAnsi="Times New Roman" w:cs="Times New Roman"/>
          <w:b/>
          <w:bCs/>
          <w:caps/>
          <w:shd w:val="clear" w:color="auto" w:fill="FFFFFF"/>
        </w:rPr>
      </w:pPr>
      <w:r w:rsidRPr="00BC0B23">
        <w:rPr>
          <w:rFonts w:ascii="Times New Roman" w:hAnsi="Times New Roman" w:cs="Times New Roman"/>
          <w:b/>
          <w:bCs/>
          <w:caps/>
          <w:shd w:val="clear" w:color="auto" w:fill="FFFFFF"/>
        </w:rPr>
        <w:t>ПОУРОЧНОЕ ПЛАНИРОВАНИЕ</w:t>
      </w:r>
    </w:p>
    <w:tbl>
      <w:tblPr>
        <w:tblStyle w:val="a6"/>
        <w:tblW w:w="11199" w:type="dxa"/>
        <w:tblInd w:w="-1168" w:type="dxa"/>
        <w:tblLayout w:type="fixed"/>
        <w:tblLook w:val="04A0" w:firstRow="1" w:lastRow="0" w:firstColumn="1" w:lastColumn="0" w:noHBand="0" w:noVBand="1"/>
      </w:tblPr>
      <w:tblGrid>
        <w:gridCol w:w="457"/>
        <w:gridCol w:w="4443"/>
        <w:gridCol w:w="550"/>
        <w:gridCol w:w="1242"/>
        <w:gridCol w:w="1352"/>
        <w:gridCol w:w="902"/>
        <w:gridCol w:w="2253"/>
      </w:tblGrid>
      <w:tr w:rsidR="00BC0B23" w:rsidRPr="00BC0B23" w:rsidTr="0083150F">
        <w:trPr>
          <w:gridAfter w:val="6"/>
          <w:wAfter w:w="10742" w:type="dxa"/>
        </w:trPr>
        <w:tc>
          <w:tcPr>
            <w:tcW w:w="457" w:type="dxa"/>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50F">
        <w:tc>
          <w:tcPr>
            <w:tcW w:w="457" w:type="dxa"/>
            <w:vMerge w:val="restart"/>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 xml:space="preserve">№ </w:t>
            </w:r>
            <w:proofErr w:type="gramStart"/>
            <w:r w:rsidRPr="00BC0B23">
              <w:rPr>
                <w:rFonts w:ascii="inherit" w:eastAsia="Times New Roman" w:hAnsi="inherit" w:cs="Times New Roman"/>
                <w:sz w:val="21"/>
                <w:szCs w:val="21"/>
                <w:lang w:eastAsia="ru-RU"/>
              </w:rPr>
              <w:t>п</w:t>
            </w:r>
            <w:proofErr w:type="gramEnd"/>
            <w:r w:rsidRPr="00BC0B23">
              <w:rPr>
                <w:rFonts w:ascii="inherit" w:eastAsia="Times New Roman" w:hAnsi="inherit" w:cs="Times New Roman"/>
                <w:sz w:val="21"/>
                <w:szCs w:val="21"/>
                <w:lang w:eastAsia="ru-RU"/>
              </w:rPr>
              <w:t>/п</w:t>
            </w:r>
          </w:p>
        </w:tc>
        <w:tc>
          <w:tcPr>
            <w:tcW w:w="4443" w:type="dxa"/>
            <w:vMerge w:val="restart"/>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Тема урока</w:t>
            </w:r>
          </w:p>
        </w:tc>
        <w:tc>
          <w:tcPr>
            <w:tcW w:w="3144" w:type="dxa"/>
            <w:gridSpan w:val="3"/>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Количество часов</w:t>
            </w:r>
          </w:p>
        </w:tc>
        <w:tc>
          <w:tcPr>
            <w:tcW w:w="902" w:type="dxa"/>
            <w:vMerge w:val="restart"/>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Дата изучения</w:t>
            </w:r>
          </w:p>
        </w:tc>
        <w:tc>
          <w:tcPr>
            <w:tcW w:w="2253" w:type="dxa"/>
            <w:vMerge w:val="restart"/>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Электронные цифровые образовательные ресурсы</w:t>
            </w:r>
          </w:p>
        </w:tc>
      </w:tr>
      <w:tr w:rsidR="00BC0B23" w:rsidRPr="00BC0B23" w:rsidTr="0083150F">
        <w:tc>
          <w:tcPr>
            <w:tcW w:w="457" w:type="dxa"/>
            <w:vMerge/>
            <w:hideMark/>
          </w:tcPr>
          <w:p w:rsidR="00BC0B23" w:rsidRPr="00BC0B23" w:rsidRDefault="00BC0B23" w:rsidP="00BC0B23">
            <w:pPr>
              <w:rPr>
                <w:rFonts w:ascii="inherit" w:eastAsia="Times New Roman" w:hAnsi="inherit" w:cs="Times New Roman"/>
                <w:sz w:val="21"/>
                <w:szCs w:val="21"/>
                <w:lang w:eastAsia="ru-RU"/>
              </w:rPr>
            </w:pPr>
          </w:p>
        </w:tc>
        <w:tc>
          <w:tcPr>
            <w:tcW w:w="4443" w:type="dxa"/>
            <w:vMerge/>
            <w:hideMark/>
          </w:tcPr>
          <w:p w:rsidR="00BC0B23" w:rsidRPr="00BC0B23" w:rsidRDefault="00BC0B23" w:rsidP="00BC0B23">
            <w:pPr>
              <w:rPr>
                <w:rFonts w:ascii="inherit" w:eastAsia="Times New Roman" w:hAnsi="inherit" w:cs="Times New Roman"/>
                <w:sz w:val="21"/>
                <w:szCs w:val="21"/>
                <w:lang w:eastAsia="ru-RU"/>
              </w:rPr>
            </w:pP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Всего</w:t>
            </w:r>
          </w:p>
        </w:tc>
        <w:tc>
          <w:tcPr>
            <w:tcW w:w="124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Контрольные работы</w:t>
            </w: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Практические работы</w:t>
            </w:r>
          </w:p>
        </w:tc>
        <w:tc>
          <w:tcPr>
            <w:tcW w:w="902" w:type="dxa"/>
            <w:vMerge/>
            <w:hideMark/>
          </w:tcPr>
          <w:p w:rsidR="00BC0B23" w:rsidRPr="00BC0B23" w:rsidRDefault="00BC0B23" w:rsidP="00BC0B23">
            <w:pPr>
              <w:rPr>
                <w:rFonts w:ascii="inherit" w:eastAsia="Times New Roman" w:hAnsi="inherit" w:cs="Times New Roman"/>
                <w:sz w:val="21"/>
                <w:szCs w:val="21"/>
                <w:lang w:eastAsia="ru-RU"/>
              </w:rPr>
            </w:pPr>
          </w:p>
        </w:tc>
        <w:tc>
          <w:tcPr>
            <w:tcW w:w="2253" w:type="dxa"/>
            <w:vMerge/>
            <w:hideMark/>
          </w:tcPr>
          <w:p w:rsidR="00BC0B23" w:rsidRPr="00BC0B23" w:rsidRDefault="00BC0B23" w:rsidP="00BC0B23">
            <w:pPr>
              <w:rPr>
                <w:rFonts w:ascii="inherit" w:eastAsia="Times New Roman" w:hAnsi="inherit" w:cs="Times New Roman"/>
                <w:sz w:val="21"/>
                <w:szCs w:val="21"/>
                <w:lang w:eastAsia="ru-RU"/>
              </w:rPr>
            </w:pP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Введение. Жанровые особенности житийной литературы. «Житие Сергия Радонежского». Особенности героя жития, исторические основы образа.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0" w:history="1">
              <w:r w:rsidRPr="00BC0B23">
                <w:rPr>
                  <w:rFonts w:ascii="inherit" w:eastAsia="Times New Roman" w:hAnsi="inherit" w:cs="Times New Roman"/>
                  <w:sz w:val="24"/>
                  <w:szCs w:val="24"/>
                  <w:lang w:eastAsia="ru-RU"/>
                </w:rPr>
                <w:t>https://m.edsoo.ru/8bc38c94</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Житийная литература. «Житие Сергия Радонежского». </w:t>
            </w:r>
            <w:proofErr w:type="gramStart"/>
            <w:r w:rsidRPr="00BC0B23">
              <w:rPr>
                <w:rFonts w:ascii="inherit" w:eastAsia="Times New Roman" w:hAnsi="inherit" w:cs="Times New Roman"/>
                <w:sz w:val="24"/>
                <w:szCs w:val="24"/>
                <w:lang w:eastAsia="ru-RU"/>
              </w:rPr>
              <w:t>Нравственные проблемы в житии, их историческая обусловленность и вневременной смысл.</w:t>
            </w:r>
            <w:proofErr w:type="gramEnd"/>
            <w:r w:rsidRPr="00BC0B23">
              <w:rPr>
                <w:rFonts w:ascii="inherit" w:eastAsia="Times New Roman" w:hAnsi="inherit" w:cs="Times New Roman"/>
                <w:sz w:val="24"/>
                <w:szCs w:val="24"/>
                <w:lang w:eastAsia="ru-RU"/>
              </w:rPr>
              <w:t xml:space="preserve"> Особенности лексики и художественной образности жития.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1" w:history="1">
              <w:r w:rsidRPr="00BC0B23">
                <w:rPr>
                  <w:rFonts w:ascii="inherit" w:eastAsia="Times New Roman" w:hAnsi="inherit" w:cs="Times New Roman"/>
                  <w:sz w:val="24"/>
                  <w:szCs w:val="24"/>
                  <w:lang w:eastAsia="ru-RU"/>
                </w:rPr>
                <w:t>https://m.edsoo.ru/8bc38e06</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w:t>
            </w:r>
          </w:p>
        </w:tc>
        <w:tc>
          <w:tcPr>
            <w:tcW w:w="4443"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Д.И. Фонвизин. Комедия «Недоросль» как произведение классицизма, её связь с просветительскими идеями. Особенности сюжета и конфликта.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2" w:history="1">
              <w:r w:rsidRPr="00BC0B23">
                <w:rPr>
                  <w:rFonts w:ascii="inherit" w:eastAsia="Times New Roman" w:hAnsi="inherit" w:cs="Times New Roman"/>
                  <w:sz w:val="24"/>
                  <w:szCs w:val="24"/>
                  <w:lang w:eastAsia="ru-RU"/>
                </w:rPr>
                <w:t>https://m.edsoo.ru/8bc38f78</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w:t>
            </w:r>
          </w:p>
        </w:tc>
        <w:tc>
          <w:tcPr>
            <w:tcW w:w="4443"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Д. И. Фонвизин. Комедия «Недоросль». Тематика и социально-нравственная проблематика комедии. Характеристика главных героев.</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3" w:history="1">
              <w:r w:rsidRPr="00BC0B23">
                <w:rPr>
                  <w:rFonts w:ascii="inherit" w:eastAsia="Times New Roman" w:hAnsi="inherit" w:cs="Times New Roman"/>
                  <w:sz w:val="24"/>
                  <w:szCs w:val="24"/>
                  <w:lang w:eastAsia="ru-RU"/>
                </w:rPr>
                <w:t>https://m.edsoo.ru/8bc3909a</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w:t>
            </w:r>
          </w:p>
        </w:tc>
        <w:tc>
          <w:tcPr>
            <w:tcW w:w="4443"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4" w:history="1">
              <w:r w:rsidRPr="00BC0B23">
                <w:rPr>
                  <w:rFonts w:ascii="inherit" w:eastAsia="Times New Roman" w:hAnsi="inherit" w:cs="Times New Roman"/>
                  <w:sz w:val="24"/>
                  <w:szCs w:val="24"/>
                  <w:lang w:eastAsia="ru-RU"/>
                </w:rPr>
                <w:t>https://m.edsoo.ru/8bc391bc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w:t>
            </w:r>
          </w:p>
        </w:tc>
        <w:tc>
          <w:tcPr>
            <w:tcW w:w="4443" w:type="dxa"/>
            <w:shd w:val="clear" w:color="auto" w:fill="FFFFFF" w:themeFill="background1"/>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Д.И. Фонвизин. Комедия «Недоросль» на театральной сцене.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7</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А.С. Пушкин. Гражданские мотивы в лирике поэта. Стихотворения «К Чаадаеву», «Анчар». Художественное </w:t>
            </w:r>
            <w:r w:rsidRPr="00BC0B23">
              <w:rPr>
                <w:rFonts w:ascii="inherit" w:eastAsia="Times New Roman" w:hAnsi="inherit" w:cs="Times New Roman"/>
                <w:sz w:val="24"/>
                <w:szCs w:val="24"/>
                <w:lang w:eastAsia="ru-RU"/>
              </w:rPr>
              <w:lastRenderedPageBreak/>
              <w:t>мастерство и особенности лирического героя.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5" w:history="1">
              <w:r w:rsidRPr="00BC0B23">
                <w:rPr>
                  <w:rFonts w:ascii="inherit" w:eastAsia="Times New Roman" w:hAnsi="inherit" w:cs="Times New Roman"/>
                  <w:sz w:val="24"/>
                  <w:szCs w:val="24"/>
                  <w:lang w:eastAsia="ru-RU"/>
                </w:rPr>
                <w:t>https://m.edsoo.ru/8bc39b1c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8</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А.С. Пушкин. «Маленькие трагедии». Пьеса «Моцарт и Сальери».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9</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А.С. Пушкин. Роман «Капитанская дочка»: история создания. Особенности жанра и композиции, сюжетная основа романа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6" w:history="1">
              <w:r w:rsidRPr="00BC0B23">
                <w:rPr>
                  <w:rFonts w:ascii="inherit" w:eastAsia="Times New Roman" w:hAnsi="inherit" w:cs="Times New Roman"/>
                  <w:sz w:val="24"/>
                  <w:szCs w:val="24"/>
                  <w:lang w:eastAsia="ru-RU"/>
                </w:rPr>
                <w:t>https://m.edsoo.ru/8bc39c70</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10</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А.С. Пушкин. Роман «Капитанская дочка»: тематика и проблематика, своеобразие конфликта и системы образов</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7" w:history="1">
              <w:r w:rsidRPr="00BC0B23">
                <w:rPr>
                  <w:rFonts w:ascii="inherit" w:eastAsia="Times New Roman" w:hAnsi="inherit" w:cs="Times New Roman"/>
                  <w:sz w:val="24"/>
                  <w:szCs w:val="24"/>
                  <w:lang w:eastAsia="ru-RU"/>
                </w:rPr>
                <w:t>https://m.edsoo.ru/8bc3a210</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11</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А.С. Пушкин. Роман «Капитанская дочка»: образ Пугачева, его историческая основа и особенности авторской интерпретации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8" w:history="1">
              <w:r w:rsidRPr="00BC0B23">
                <w:rPr>
                  <w:rFonts w:ascii="inherit" w:eastAsia="Times New Roman" w:hAnsi="inherit" w:cs="Times New Roman"/>
                  <w:sz w:val="24"/>
                  <w:szCs w:val="24"/>
                  <w:lang w:eastAsia="ru-RU"/>
                </w:rPr>
                <w:t>https://m.edsoo.ru/8bc39fd6</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12</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А.С. Пушкин. Роман «Капитанская дочка»: образ Петра Гринева. Способы создания характера героя, его место в системе персонажей</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39" w:history="1">
              <w:r w:rsidRPr="00BC0B23">
                <w:rPr>
                  <w:rFonts w:ascii="inherit" w:eastAsia="Times New Roman" w:hAnsi="inherit" w:cs="Times New Roman"/>
                  <w:sz w:val="24"/>
                  <w:szCs w:val="24"/>
                  <w:lang w:eastAsia="ru-RU"/>
                </w:rPr>
                <w:t>https://m.edsoo.ru/8bc39d9c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13</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А.С. Пушкин. Роман «Капитанская дочка»: тема семьи и женские образы. Роль любовной интриги в романе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0" w:history="1">
              <w:r w:rsidRPr="00BC0B23">
                <w:rPr>
                  <w:rFonts w:ascii="inherit" w:eastAsia="Times New Roman" w:hAnsi="inherit" w:cs="Times New Roman"/>
                  <w:sz w:val="24"/>
                  <w:szCs w:val="24"/>
                  <w:lang w:eastAsia="ru-RU"/>
                </w:rPr>
                <w:t>https://m.edsoo.ru/8bc39eb4</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14</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А.С. Пушкин. Роман «Капитанская дочка»: </w:t>
            </w:r>
            <w:proofErr w:type="gramStart"/>
            <w:r w:rsidRPr="00BC0B23">
              <w:rPr>
                <w:rFonts w:ascii="inherit" w:eastAsia="Times New Roman" w:hAnsi="inherit" w:cs="Times New Roman"/>
                <w:sz w:val="24"/>
                <w:szCs w:val="24"/>
                <w:lang w:eastAsia="ru-RU"/>
              </w:rPr>
              <w:t>историческая</w:t>
            </w:r>
            <w:proofErr w:type="gramEnd"/>
            <w:r w:rsidRPr="00BC0B23">
              <w:rPr>
                <w:rFonts w:ascii="inherit" w:eastAsia="Times New Roman" w:hAnsi="inherit" w:cs="Times New Roman"/>
                <w:sz w:val="24"/>
                <w:szCs w:val="24"/>
                <w:lang w:eastAsia="ru-RU"/>
              </w:rPr>
              <w:t xml:space="preserve"> правда и художественный вымысел. Смысл названия романа. Художественное своеобразие и способы выражения авторской идеи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1" w:history="1">
              <w:r w:rsidRPr="00BC0B23">
                <w:rPr>
                  <w:rFonts w:ascii="inherit" w:eastAsia="Times New Roman" w:hAnsi="inherit" w:cs="Times New Roman"/>
                  <w:sz w:val="24"/>
                  <w:szCs w:val="24"/>
                  <w:lang w:eastAsia="ru-RU"/>
                </w:rPr>
                <w:t>https://m.edsoo.ru/8bc3a3b4</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15</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Развитие речи. Подготовка к сочинению по роману А.С. Пушкина «Капитанская дочка».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16</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Развитие речи. Сочинение по роману А.С. Пушкина «Капитанская дочка».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17</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М.Ю. Лермонтов. Мотив одиночества в лирике поэта, характер лирического героя в стихотворениях «Я не хочу, чтоб свет узнал…», «Из-под таинственной, холодной полумаски…», «Нищий». </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2" w:history="1">
              <w:r w:rsidRPr="00BC0B23">
                <w:rPr>
                  <w:rFonts w:ascii="inherit" w:eastAsia="Times New Roman" w:hAnsi="inherit" w:cs="Times New Roman"/>
                  <w:sz w:val="24"/>
                  <w:szCs w:val="24"/>
                  <w:lang w:eastAsia="ru-RU"/>
                </w:rPr>
                <w:t>https://m.edsoo.ru/8bc3a5da</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18</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М.Ю. Лермонтов. Художественное своеобразие лирики поэта. </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19</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М.Ю. Лермонтов. История создания поэмы «Мцыри». Поэма «Мцыри» как романтическое произведение. Особенности сюжета и композиции.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3" w:history="1">
              <w:r w:rsidRPr="00BC0B23">
                <w:rPr>
                  <w:rFonts w:ascii="inherit" w:eastAsia="Times New Roman" w:hAnsi="inherit" w:cs="Times New Roman"/>
                  <w:sz w:val="24"/>
                  <w:szCs w:val="24"/>
                  <w:lang w:eastAsia="ru-RU"/>
                </w:rPr>
                <w:t>https://m.edsoo.ru/8bc3a6f2</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20</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М.Ю. Лермонтов. Поэма «Мцыри»: тематика, проблематика, идея, </w:t>
            </w:r>
            <w:r w:rsidRPr="00BC0B23">
              <w:rPr>
                <w:rFonts w:ascii="inherit" w:eastAsia="Times New Roman" w:hAnsi="inherit" w:cs="Times New Roman"/>
                <w:sz w:val="24"/>
                <w:szCs w:val="24"/>
                <w:lang w:eastAsia="ru-RU"/>
              </w:rPr>
              <w:lastRenderedPageBreak/>
              <w:t>своеобразие конфликта.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4" w:history="1">
              <w:r w:rsidRPr="00BC0B23">
                <w:rPr>
                  <w:rFonts w:ascii="inherit" w:eastAsia="Times New Roman" w:hAnsi="inherit" w:cs="Times New Roman"/>
                  <w:sz w:val="24"/>
                  <w:szCs w:val="24"/>
                  <w:lang w:eastAsia="ru-RU"/>
                </w:rPr>
                <w:t>https://m.edsoo.ru/8</w:t>
              </w:r>
              <w:r w:rsidRPr="00BC0B23">
                <w:rPr>
                  <w:rFonts w:ascii="inherit" w:eastAsia="Times New Roman" w:hAnsi="inherit" w:cs="Times New Roman"/>
                  <w:sz w:val="24"/>
                  <w:szCs w:val="24"/>
                  <w:lang w:eastAsia="ru-RU"/>
                </w:rPr>
                <w:lastRenderedPageBreak/>
                <w:t>bc3a7f6</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21</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М.Ю. Лермонтов. Поэма «Мцыри»: особенности характера героя, художественные средства его создания.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5" w:history="1">
              <w:r w:rsidRPr="00BC0B23">
                <w:rPr>
                  <w:rFonts w:ascii="inherit" w:eastAsia="Times New Roman" w:hAnsi="inherit" w:cs="Times New Roman"/>
                  <w:sz w:val="24"/>
                  <w:szCs w:val="24"/>
                  <w:lang w:eastAsia="ru-RU"/>
                </w:rPr>
                <w:t>https://m.edsoo.ru/8bc3a922</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22</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Развитие речи. М.Ю. Лермонтов. Поэма «Мцыри»: художественное своеобразие. Поэма «Мцыри» в изобразительном искусстве.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6" w:history="1">
              <w:r w:rsidRPr="00BC0B23">
                <w:rPr>
                  <w:rFonts w:ascii="inherit" w:eastAsia="Times New Roman" w:hAnsi="inherit" w:cs="Times New Roman"/>
                  <w:sz w:val="24"/>
                  <w:szCs w:val="24"/>
                  <w:lang w:eastAsia="ru-RU"/>
                </w:rPr>
                <w:t>https://m.edsoo.ru/8bc3aa58</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23</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Н.В. Гоголь. Повесть «Шинель»: тема, идея, особенности конфликта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7" w:history="1">
              <w:r w:rsidRPr="00BC0B23">
                <w:rPr>
                  <w:rFonts w:ascii="inherit" w:eastAsia="Times New Roman" w:hAnsi="inherit" w:cs="Times New Roman"/>
                  <w:sz w:val="24"/>
                  <w:szCs w:val="24"/>
                  <w:lang w:eastAsia="ru-RU"/>
                </w:rPr>
                <w:t>https://m.edsoo.ru/8bc3b6ba</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24</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Н.В. Гоголь. Повесть «Шинель»: социально-нравственная проблематика. Образ маленького человека. Смысл финала.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8" w:history="1">
              <w:r w:rsidRPr="00BC0B23">
                <w:rPr>
                  <w:rFonts w:ascii="inherit" w:eastAsia="Times New Roman" w:hAnsi="inherit" w:cs="Times New Roman"/>
                  <w:sz w:val="24"/>
                  <w:szCs w:val="24"/>
                  <w:lang w:eastAsia="ru-RU"/>
                </w:rPr>
                <w:t>https://m.edsoo.ru/8bc3b7dc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25</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Н.В. Гоголь. Комедия «Ревизор»: история создания. Сюжет, композиция, особенности конфликта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49" w:history="1">
              <w:r w:rsidRPr="00BC0B23">
                <w:rPr>
                  <w:rFonts w:ascii="inherit" w:eastAsia="Times New Roman" w:hAnsi="inherit" w:cs="Times New Roman"/>
                  <w:sz w:val="24"/>
                  <w:szCs w:val="24"/>
                  <w:lang w:eastAsia="ru-RU"/>
                </w:rPr>
                <w:t>https://m.edsoo.ru/8bc3ace2</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26</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Н.В. Гоголь. Комедия «Ревизор» как сатира на чиновничью Россию. Система образов. Средства создания сатирических персонажей.</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0" w:history="1">
              <w:r w:rsidRPr="00BC0B23">
                <w:rPr>
                  <w:rFonts w:ascii="inherit" w:eastAsia="Times New Roman" w:hAnsi="inherit" w:cs="Times New Roman"/>
                  <w:sz w:val="24"/>
                  <w:szCs w:val="24"/>
                  <w:lang w:eastAsia="ru-RU"/>
                </w:rPr>
                <w:t>https://m.edsoo.ru/8bc3b2f0</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27</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Н.В. Гоголь. Комедия «Ревизор». Образ Хлестакова. Понятие «</w:t>
            </w:r>
            <w:proofErr w:type="gramStart"/>
            <w:r w:rsidRPr="00BC0B23">
              <w:rPr>
                <w:rFonts w:ascii="inherit" w:eastAsia="Times New Roman" w:hAnsi="inherit" w:cs="Times New Roman"/>
                <w:sz w:val="24"/>
                <w:szCs w:val="24"/>
                <w:lang w:eastAsia="ru-RU"/>
              </w:rPr>
              <w:t>хлестаковщина</w:t>
            </w:r>
            <w:proofErr w:type="gramEnd"/>
            <w:r w:rsidRPr="00BC0B23">
              <w:rPr>
                <w:rFonts w:ascii="inherit" w:eastAsia="Times New Roman" w:hAnsi="inherit" w:cs="Times New Roman"/>
                <w:sz w:val="24"/>
                <w:szCs w:val="24"/>
                <w:lang w:eastAsia="ru-RU"/>
              </w:rPr>
              <w:t>».</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1" w:history="1">
              <w:r w:rsidRPr="00BC0B23">
                <w:rPr>
                  <w:rFonts w:ascii="inherit" w:eastAsia="Times New Roman" w:hAnsi="inherit" w:cs="Times New Roman"/>
                  <w:sz w:val="24"/>
                  <w:szCs w:val="24"/>
                  <w:lang w:eastAsia="ru-RU"/>
                </w:rPr>
                <w:t>https://m.edsoo.ru/8bc3b19c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28</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Н.В. Гоголь. Комедия «Ревизор». Смысл финала. Сценическая история комедии.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2" w:history="1">
              <w:r w:rsidRPr="00BC0B23">
                <w:rPr>
                  <w:rFonts w:ascii="inherit" w:eastAsia="Times New Roman" w:hAnsi="inherit" w:cs="Times New Roman"/>
                  <w:sz w:val="24"/>
                  <w:szCs w:val="24"/>
                  <w:lang w:eastAsia="ru-RU"/>
                </w:rPr>
                <w:t>https://m.edsoo.ru/8bc3b53e</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29</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Развитие речи. Подготовка к сочинению по комедии Н.В. Гоголя «Ревизор».</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30</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Развитие речи. Сочинение по комедии Н.В. Гоголя «Ревизор».</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31</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 С. Тургенев. Повесть «Ася». Тема, идея, проблематика.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3" w:history="1">
              <w:r w:rsidRPr="00BC0B23">
                <w:rPr>
                  <w:rFonts w:ascii="inherit" w:eastAsia="Times New Roman" w:hAnsi="inherit" w:cs="Times New Roman"/>
                  <w:sz w:val="24"/>
                  <w:szCs w:val="24"/>
                  <w:lang w:eastAsia="ru-RU"/>
                </w:rPr>
                <w:t>https://m.edsoo.ru/8bc3ba0c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32</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 С. Тургенев. Система образов в повести «Ася».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4" w:history="1">
              <w:r w:rsidRPr="00BC0B23">
                <w:rPr>
                  <w:rFonts w:ascii="inherit" w:eastAsia="Times New Roman" w:hAnsi="inherit" w:cs="Times New Roman"/>
                  <w:sz w:val="24"/>
                  <w:szCs w:val="24"/>
                  <w:lang w:eastAsia="ru-RU"/>
                </w:rPr>
                <w:t>https://m.edsoo.ru/8bc3be9e</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33</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Ф. М. Достоевский. Повесть «Белые ночи». Тема, идея, проблематика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5" w:history="1">
              <w:r w:rsidRPr="00BC0B23">
                <w:rPr>
                  <w:rFonts w:ascii="inherit" w:eastAsia="Times New Roman" w:hAnsi="inherit" w:cs="Times New Roman"/>
                  <w:sz w:val="24"/>
                  <w:szCs w:val="24"/>
                  <w:lang w:eastAsia="ru-RU"/>
                </w:rPr>
                <w:t>https://m.edsoo.ru/8bc3c57e</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34</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Ф. М. Достоевский. Повесть «Белые ночи». Система образов.</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6" w:history="1">
              <w:r w:rsidRPr="00BC0B23">
                <w:rPr>
                  <w:rFonts w:ascii="inherit" w:eastAsia="Times New Roman" w:hAnsi="inherit" w:cs="Times New Roman"/>
                  <w:sz w:val="24"/>
                  <w:szCs w:val="24"/>
                  <w:lang w:eastAsia="ru-RU"/>
                </w:rPr>
                <w:t>https://m.edsoo.ru/8bc3c7cc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35</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Л. Н. Толстой.  Тема, идея, проблематика повести «Отрочество».</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36</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Л. Н. Толстой. Система образов в повести «Отрочество».</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37</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Итоговый контроль по теме «Произведения русской литературы второй половины XIX века».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7" w:history="1">
              <w:r w:rsidRPr="00BC0B23">
                <w:rPr>
                  <w:rFonts w:ascii="inherit" w:eastAsia="Times New Roman" w:hAnsi="inherit" w:cs="Times New Roman"/>
                  <w:sz w:val="24"/>
                  <w:szCs w:val="24"/>
                  <w:lang w:eastAsia="ru-RU"/>
                </w:rPr>
                <w:t>https://m.edsoo.ru/8bc3c06a</w:t>
              </w:r>
            </w:hyperlink>
            <w:r w:rsidRPr="00BC0B23">
              <w:rPr>
                <w:rFonts w:ascii="inherit" w:eastAsia="Times New Roman" w:hAnsi="inherit" w:cs="Times New Roman"/>
                <w:sz w:val="24"/>
                <w:szCs w:val="24"/>
                <w:lang w:eastAsia="ru-RU"/>
              </w:rPr>
              <w:t>]]</w:t>
            </w:r>
          </w:p>
        </w:tc>
      </w:tr>
      <w:tr w:rsidR="00BC0B23" w:rsidRPr="00BC0B23" w:rsidTr="0083150F">
        <w:tc>
          <w:tcPr>
            <w:tcW w:w="457" w:type="dxa"/>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38</w:t>
            </w:r>
          </w:p>
        </w:tc>
        <w:tc>
          <w:tcPr>
            <w:tcW w:w="4443" w:type="dxa"/>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Произведения писателей русского </w:t>
            </w:r>
            <w:r w:rsidRPr="00BC0B23">
              <w:rPr>
                <w:rFonts w:ascii="inherit" w:eastAsia="Times New Roman" w:hAnsi="inherit" w:cs="Times New Roman"/>
                <w:sz w:val="24"/>
                <w:szCs w:val="24"/>
                <w:lang w:eastAsia="ru-RU"/>
              </w:rPr>
              <w:lastRenderedPageBreak/>
              <w:t>зарубежья. Основные темы, идеи, проблемы, герои. И. С.  </w:t>
            </w:r>
            <w:proofErr w:type="spellStart"/>
            <w:r w:rsidRPr="00BC0B23">
              <w:rPr>
                <w:rFonts w:ascii="inherit" w:eastAsia="Times New Roman" w:hAnsi="inherit" w:cs="Times New Roman"/>
                <w:sz w:val="24"/>
                <w:szCs w:val="24"/>
                <w:lang w:eastAsia="ru-RU"/>
              </w:rPr>
              <w:t>Шмелёв</w:t>
            </w:r>
            <w:proofErr w:type="spellEnd"/>
            <w:r w:rsidRPr="00BC0B23">
              <w:rPr>
                <w:rFonts w:ascii="inherit" w:eastAsia="Times New Roman" w:hAnsi="inherit" w:cs="Times New Roman"/>
                <w:sz w:val="24"/>
                <w:szCs w:val="24"/>
                <w:lang w:eastAsia="ru-RU"/>
              </w:rPr>
              <w:t xml:space="preserve"> «Как я стал писателем».</w:t>
            </w:r>
          </w:p>
        </w:tc>
        <w:tc>
          <w:tcPr>
            <w:tcW w:w="550" w:type="dxa"/>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w:t>
            </w:r>
            <w:r w:rsidRPr="00BC0B23">
              <w:rPr>
                <w:rFonts w:ascii="inherit" w:eastAsia="Times New Roman" w:hAnsi="inherit" w:cs="Times New Roman"/>
                <w:sz w:val="21"/>
                <w:szCs w:val="21"/>
                <w:lang w:eastAsia="ru-RU"/>
              </w:rPr>
              <w:lastRenderedPageBreak/>
              <w:t>е дату</w:t>
            </w:r>
          </w:p>
        </w:tc>
        <w:tc>
          <w:tcPr>
            <w:tcW w:w="2253" w:type="dxa"/>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lastRenderedPageBreak/>
              <w:t xml:space="preserve">[[Библиотека ЦОК </w:t>
            </w:r>
            <w:hyperlink r:id="rId58" w:history="1">
              <w:r w:rsidRPr="00BC0B23">
                <w:rPr>
                  <w:rFonts w:ascii="inherit" w:eastAsia="Times New Roman" w:hAnsi="inherit" w:cs="Times New Roman"/>
                  <w:sz w:val="24"/>
                  <w:szCs w:val="24"/>
                  <w:lang w:eastAsia="ru-RU"/>
                </w:rPr>
                <w:t>https://m.edsoo.ru/8bc3c984</w:t>
              </w:r>
            </w:hyperlink>
            <w:r w:rsidRPr="00BC0B23">
              <w:rPr>
                <w:rFonts w:ascii="inherit" w:eastAsia="Times New Roman" w:hAnsi="inherit" w:cs="Times New Roman"/>
                <w:sz w:val="24"/>
                <w:szCs w:val="24"/>
                <w:lang w:eastAsia="ru-RU"/>
              </w:rPr>
              <w:t>]]</w:t>
            </w:r>
          </w:p>
        </w:tc>
      </w:tr>
      <w:tr w:rsidR="00BC0B23" w:rsidRPr="00BC0B23" w:rsidTr="0083150F">
        <w:tc>
          <w:tcPr>
            <w:tcW w:w="457" w:type="dxa"/>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39</w:t>
            </w:r>
          </w:p>
        </w:tc>
        <w:tc>
          <w:tcPr>
            <w:tcW w:w="4443" w:type="dxa"/>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Произведения писателей русского зарубежья. Художественное мастерство А. Т. Аверченко в рассказах «Бал у графини Х…», «Специалист», «Виктор </w:t>
            </w:r>
            <w:proofErr w:type="spellStart"/>
            <w:r w:rsidRPr="00BC0B23">
              <w:rPr>
                <w:rFonts w:ascii="inherit" w:eastAsia="Times New Roman" w:hAnsi="inherit" w:cs="Times New Roman"/>
                <w:sz w:val="24"/>
                <w:szCs w:val="24"/>
                <w:lang w:eastAsia="ru-RU"/>
              </w:rPr>
              <w:t>Поликарпович</w:t>
            </w:r>
            <w:proofErr w:type="spellEnd"/>
            <w:r w:rsidRPr="00BC0B23">
              <w:rPr>
                <w:rFonts w:ascii="inherit" w:eastAsia="Times New Roman" w:hAnsi="inherit" w:cs="Times New Roman"/>
                <w:sz w:val="24"/>
                <w:szCs w:val="24"/>
                <w:lang w:eastAsia="ru-RU"/>
              </w:rPr>
              <w:t>», «Поэт», «Робинзоны». Система образов.</w:t>
            </w:r>
          </w:p>
        </w:tc>
        <w:tc>
          <w:tcPr>
            <w:tcW w:w="550" w:type="dxa"/>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59" w:history="1">
              <w:r w:rsidRPr="00BC0B23">
                <w:rPr>
                  <w:rFonts w:ascii="inherit" w:eastAsia="Times New Roman" w:hAnsi="inherit" w:cs="Times New Roman"/>
                  <w:sz w:val="24"/>
                  <w:szCs w:val="24"/>
                  <w:lang w:eastAsia="ru-RU"/>
                </w:rPr>
                <w:t>https://m.edsoo.ru/8bc3cc68</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40</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Внеклассное чтение. Произведения писателей русского зарубежья. Рассказы </w:t>
            </w:r>
            <w:proofErr w:type="spellStart"/>
            <w:r w:rsidRPr="00BC0B23">
              <w:rPr>
                <w:rFonts w:ascii="inherit" w:eastAsia="Times New Roman" w:hAnsi="inherit" w:cs="Times New Roman"/>
                <w:sz w:val="24"/>
                <w:szCs w:val="24"/>
                <w:lang w:eastAsia="ru-RU"/>
              </w:rPr>
              <w:t>Н.Тэффи</w:t>
            </w:r>
            <w:proofErr w:type="spellEnd"/>
            <w:r w:rsidRPr="00BC0B23">
              <w:rPr>
                <w:rFonts w:ascii="inherit" w:eastAsia="Times New Roman" w:hAnsi="inherit" w:cs="Times New Roman"/>
                <w:sz w:val="24"/>
                <w:szCs w:val="24"/>
                <w:lang w:eastAsia="ru-RU"/>
              </w:rPr>
              <w:t xml:space="preserve"> «Жизнь и воротник», М.А. Осоргина «Пенсне».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0" w:history="1">
              <w:r w:rsidRPr="00BC0B23">
                <w:rPr>
                  <w:rFonts w:ascii="inherit" w:eastAsia="Times New Roman" w:hAnsi="inherit" w:cs="Times New Roman"/>
                  <w:sz w:val="24"/>
                  <w:szCs w:val="24"/>
                  <w:lang w:eastAsia="ru-RU"/>
                </w:rPr>
                <w:t>https://m.edsoo.ru/8bc3cfa6</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41</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Поэзия первой половины ХХ века.  Стихотворения В. В. Маяковского, М. И. Цветаевой, О. Э. Мандельштама, Б. Л. Пастернака на тему «Человек и эпоха». Основные темы, мотивы, образы</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1" w:history="1">
              <w:r w:rsidRPr="00BC0B23">
                <w:rPr>
                  <w:rFonts w:ascii="inherit" w:eastAsia="Times New Roman" w:hAnsi="inherit" w:cs="Times New Roman"/>
                  <w:sz w:val="24"/>
                  <w:szCs w:val="24"/>
                  <w:lang w:eastAsia="ru-RU"/>
                </w:rPr>
                <w:t>https://m.edsoo.ru/8bc3d604</w:t>
              </w:r>
            </w:hyperlink>
            <w:r w:rsidRPr="00BC0B23">
              <w:rPr>
                <w:rFonts w:ascii="inherit" w:eastAsia="Times New Roman" w:hAnsi="inherit" w:cs="Times New Roman"/>
                <w:sz w:val="24"/>
                <w:szCs w:val="24"/>
                <w:lang w:eastAsia="ru-RU"/>
              </w:rPr>
              <w:t>]]</w:t>
            </w:r>
          </w:p>
        </w:tc>
      </w:tr>
      <w:tr w:rsidR="00BC0B23" w:rsidRPr="00BC0B23" w:rsidTr="0083150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42</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Развитие речи. Поэзия первой половины ХХ века. Художественное мастерство </w:t>
            </w:r>
            <w:proofErr w:type="spellStart"/>
            <w:r w:rsidRPr="00BC0B23">
              <w:rPr>
                <w:rFonts w:ascii="inherit" w:eastAsia="Times New Roman" w:hAnsi="inherit" w:cs="Times New Roman"/>
                <w:sz w:val="24"/>
                <w:szCs w:val="24"/>
                <w:lang w:eastAsia="ru-RU"/>
              </w:rPr>
              <w:t>В.В.Маяковского</w:t>
            </w:r>
            <w:proofErr w:type="spellEnd"/>
            <w:r w:rsidRPr="00BC0B23">
              <w:rPr>
                <w:rFonts w:ascii="inherit" w:eastAsia="Times New Roman" w:hAnsi="inherit" w:cs="Times New Roman"/>
                <w:sz w:val="24"/>
                <w:szCs w:val="24"/>
                <w:lang w:eastAsia="ru-RU"/>
              </w:rPr>
              <w:t xml:space="preserve">, </w:t>
            </w:r>
            <w:proofErr w:type="spellStart"/>
            <w:r w:rsidRPr="00BC0B23">
              <w:rPr>
                <w:rFonts w:ascii="inherit" w:eastAsia="Times New Roman" w:hAnsi="inherit" w:cs="Times New Roman"/>
                <w:sz w:val="24"/>
                <w:szCs w:val="24"/>
                <w:lang w:eastAsia="ru-RU"/>
              </w:rPr>
              <w:t>М.И.Цветаевой</w:t>
            </w:r>
            <w:proofErr w:type="spellEnd"/>
            <w:r w:rsidRPr="00BC0B23">
              <w:rPr>
                <w:rFonts w:ascii="inherit" w:eastAsia="Times New Roman" w:hAnsi="inherit" w:cs="Times New Roman"/>
                <w:sz w:val="24"/>
                <w:szCs w:val="24"/>
                <w:lang w:eastAsia="ru-RU"/>
              </w:rPr>
              <w:t xml:space="preserve">, </w:t>
            </w:r>
            <w:proofErr w:type="spellStart"/>
            <w:r w:rsidRPr="00BC0B23">
              <w:rPr>
                <w:rFonts w:ascii="inherit" w:eastAsia="Times New Roman" w:hAnsi="inherit" w:cs="Times New Roman"/>
                <w:sz w:val="24"/>
                <w:szCs w:val="24"/>
                <w:lang w:eastAsia="ru-RU"/>
              </w:rPr>
              <w:t>О.Э.Мандельштама</w:t>
            </w:r>
            <w:proofErr w:type="spellEnd"/>
            <w:r w:rsidRPr="00BC0B23">
              <w:rPr>
                <w:rFonts w:ascii="inherit" w:eastAsia="Times New Roman" w:hAnsi="inherit" w:cs="Times New Roman"/>
                <w:sz w:val="24"/>
                <w:szCs w:val="24"/>
                <w:lang w:eastAsia="ru-RU"/>
              </w:rPr>
              <w:t xml:space="preserve">, </w:t>
            </w:r>
            <w:proofErr w:type="spellStart"/>
            <w:r w:rsidRPr="00BC0B23">
              <w:rPr>
                <w:rFonts w:ascii="inherit" w:eastAsia="Times New Roman" w:hAnsi="inherit" w:cs="Times New Roman"/>
                <w:sz w:val="24"/>
                <w:szCs w:val="24"/>
                <w:lang w:eastAsia="ru-RU"/>
              </w:rPr>
              <w:t>Б.Л.Пастернака</w:t>
            </w:r>
            <w:proofErr w:type="spellEnd"/>
            <w:r w:rsidRPr="00BC0B23">
              <w:rPr>
                <w:rFonts w:ascii="inherit" w:eastAsia="Times New Roman" w:hAnsi="inherit" w:cs="Times New Roman"/>
                <w:sz w:val="24"/>
                <w:szCs w:val="24"/>
                <w:lang w:eastAsia="ru-RU"/>
              </w:rPr>
              <w:t xml:space="preserve">. Тематическое направление стихотворений на тему «Человек и эпоха. </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hideMark/>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43</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М.А. Булгаков Повесть «Собачье сердце». Основные темы, идеи, проблемы</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2" w:history="1">
              <w:r w:rsidRPr="00BC0B23">
                <w:rPr>
                  <w:rFonts w:ascii="inherit" w:eastAsia="Times New Roman" w:hAnsi="inherit" w:cs="Times New Roman"/>
                  <w:sz w:val="24"/>
                  <w:szCs w:val="24"/>
                  <w:lang w:eastAsia="ru-RU"/>
                </w:rPr>
                <w:t>https://m.edsoo.ru/8bc3d1cc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44</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М.А. Булгаков. Повесть «Собачье сердце». Главные герои и средства их изображения.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3" w:history="1">
              <w:r w:rsidRPr="00BC0B23">
                <w:rPr>
                  <w:rFonts w:ascii="inherit" w:eastAsia="Times New Roman" w:hAnsi="inherit" w:cs="Times New Roman"/>
                  <w:sz w:val="24"/>
                  <w:szCs w:val="24"/>
                  <w:lang w:eastAsia="ru-RU"/>
                </w:rPr>
                <w:t>https://m.edsoo.ru/8bc3d32a</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45</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М.А. Булгаков. Фантастическое и реальное в повести «Собачье сердце». Смысл названия.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4" w:history="1">
              <w:r w:rsidRPr="00BC0B23">
                <w:rPr>
                  <w:rFonts w:ascii="inherit" w:eastAsia="Times New Roman" w:hAnsi="inherit" w:cs="Times New Roman"/>
                  <w:sz w:val="24"/>
                  <w:szCs w:val="24"/>
                  <w:lang w:eastAsia="ru-RU"/>
                </w:rPr>
                <w:t>https://m.edsoo.ru/8bc3d44c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46</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А.Т. Твардовский. Поэма «Василий </w:t>
            </w:r>
            <w:proofErr w:type="spellStart"/>
            <w:r w:rsidRPr="00BC0B23">
              <w:rPr>
                <w:rFonts w:ascii="inherit" w:eastAsia="Times New Roman" w:hAnsi="inherit" w:cs="Times New Roman"/>
                <w:sz w:val="24"/>
                <w:szCs w:val="24"/>
                <w:lang w:eastAsia="ru-RU"/>
              </w:rPr>
              <w:t>Тёркин</w:t>
            </w:r>
            <w:proofErr w:type="spellEnd"/>
            <w:r w:rsidRPr="00BC0B23">
              <w:rPr>
                <w:rFonts w:ascii="inherit" w:eastAsia="Times New Roman" w:hAnsi="inherit" w:cs="Times New Roman"/>
                <w:sz w:val="24"/>
                <w:szCs w:val="24"/>
                <w:lang w:eastAsia="ru-RU"/>
              </w:rPr>
              <w:t>» (главы «Переправа», «Гармонь»). История создания. Тема человека на войне. Нравственная проблематика, патриотический пафос поэмы.</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5" w:history="1">
              <w:r w:rsidRPr="00BC0B23">
                <w:rPr>
                  <w:rFonts w:ascii="inherit" w:eastAsia="Times New Roman" w:hAnsi="inherit" w:cs="Times New Roman"/>
                  <w:sz w:val="24"/>
                  <w:szCs w:val="24"/>
                  <w:lang w:eastAsia="ru-RU"/>
                </w:rPr>
                <w:t>https://m.edsoo.ru/8bc3d94c</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47</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А.Т. Твардовский. Поэма «Василий </w:t>
            </w:r>
            <w:proofErr w:type="spellStart"/>
            <w:r w:rsidRPr="00BC0B23">
              <w:rPr>
                <w:rFonts w:ascii="inherit" w:eastAsia="Times New Roman" w:hAnsi="inherit" w:cs="Times New Roman"/>
                <w:sz w:val="24"/>
                <w:szCs w:val="24"/>
                <w:lang w:eastAsia="ru-RU"/>
              </w:rPr>
              <w:t>Тёркин</w:t>
            </w:r>
            <w:proofErr w:type="spellEnd"/>
            <w:r w:rsidRPr="00BC0B23">
              <w:rPr>
                <w:rFonts w:ascii="inherit" w:eastAsia="Times New Roman" w:hAnsi="inherit" w:cs="Times New Roman"/>
                <w:sz w:val="24"/>
                <w:szCs w:val="24"/>
                <w:lang w:eastAsia="ru-RU"/>
              </w:rPr>
              <w:t>» (главы «Два солдата», «Поединок»). Образ главного героя, его народность</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6" w:history="1">
              <w:r w:rsidRPr="00BC0B23">
                <w:rPr>
                  <w:rFonts w:ascii="inherit" w:eastAsia="Times New Roman" w:hAnsi="inherit" w:cs="Times New Roman"/>
                  <w:sz w:val="24"/>
                  <w:szCs w:val="24"/>
                  <w:lang w:eastAsia="ru-RU"/>
                </w:rPr>
                <w:t>https://m.edsoo.ru/8bc3db22</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48</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А.Т. Твардовский. Поэма «Василий </w:t>
            </w:r>
            <w:proofErr w:type="spellStart"/>
            <w:r w:rsidRPr="00BC0B23">
              <w:rPr>
                <w:rFonts w:ascii="inherit" w:eastAsia="Times New Roman" w:hAnsi="inherit" w:cs="Times New Roman"/>
                <w:sz w:val="24"/>
                <w:szCs w:val="24"/>
                <w:lang w:eastAsia="ru-RU"/>
              </w:rPr>
              <w:t>Тёркин</w:t>
            </w:r>
            <w:proofErr w:type="spellEnd"/>
            <w:r w:rsidRPr="00BC0B23">
              <w:rPr>
                <w:rFonts w:ascii="inherit" w:eastAsia="Times New Roman" w:hAnsi="inherit" w:cs="Times New Roman"/>
                <w:sz w:val="24"/>
                <w:szCs w:val="24"/>
                <w:lang w:eastAsia="ru-RU"/>
              </w:rPr>
              <w:t>». Особенности композиции, образ автора. Своеобразие языка поэмы</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7" w:history="1">
              <w:r w:rsidRPr="00BC0B23">
                <w:rPr>
                  <w:rFonts w:ascii="inherit" w:eastAsia="Times New Roman" w:hAnsi="inherit" w:cs="Times New Roman"/>
                  <w:sz w:val="24"/>
                  <w:szCs w:val="24"/>
                  <w:lang w:eastAsia="ru-RU"/>
                </w:rPr>
                <w:t>https://m.edsoo.ru/8bc3dcc6</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49</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А.Н. Толстой. Рассказ «Русский характер". Образ главного героя и проблема национального характера. Смысл финала.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50</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М.А. Шолохов. Рассказ «Судьба </w:t>
            </w:r>
            <w:r w:rsidRPr="00BC0B23">
              <w:rPr>
                <w:rFonts w:ascii="inherit" w:eastAsia="Times New Roman" w:hAnsi="inherit" w:cs="Times New Roman"/>
                <w:sz w:val="24"/>
                <w:szCs w:val="24"/>
                <w:lang w:eastAsia="ru-RU"/>
              </w:rPr>
              <w:lastRenderedPageBreak/>
              <w:t>человека». История создания. Особенности жанра, сюжет и композиция рассказа.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w:t>
            </w:r>
            <w:r w:rsidRPr="00BC0B23">
              <w:rPr>
                <w:rFonts w:ascii="inherit" w:eastAsia="Times New Roman" w:hAnsi="inherit" w:cs="Times New Roman"/>
                <w:sz w:val="21"/>
                <w:szCs w:val="21"/>
                <w:lang w:eastAsia="ru-RU"/>
              </w:rPr>
              <w:lastRenderedPageBreak/>
              <w:t>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lastRenderedPageBreak/>
              <w:t xml:space="preserve">[[Библиотека ЦОК </w:t>
            </w:r>
            <w:hyperlink r:id="rId68" w:history="1">
              <w:r w:rsidRPr="00BC0B23">
                <w:rPr>
                  <w:rFonts w:ascii="inherit" w:eastAsia="Times New Roman" w:hAnsi="inherit" w:cs="Times New Roman"/>
                  <w:sz w:val="24"/>
                  <w:szCs w:val="24"/>
                  <w:lang w:eastAsia="ru-RU"/>
                </w:rPr>
                <w:t>https://m.edsoo.ru/8bc3de56</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51</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М.А. Шолохов. Рассказ «Судьба человека». Тематика и проблематика. Образ главного героя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69" w:history="1">
              <w:r w:rsidRPr="00BC0B23">
                <w:rPr>
                  <w:rFonts w:ascii="inherit" w:eastAsia="Times New Roman" w:hAnsi="inherit" w:cs="Times New Roman"/>
                  <w:sz w:val="24"/>
                  <w:szCs w:val="24"/>
                  <w:lang w:eastAsia="ru-RU"/>
                </w:rPr>
                <w:t>https://m.edsoo.ru/8bc3df82</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52</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М.А. Шолохов. Рассказ «Судьба человека». Автор и рассказчик. Сказовая манера повествования. Смысл названия рассказа.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50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53</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Итоговый контроль по теме «Литературные произведения о Великой Отечественной войне».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0" w:history="1">
              <w:r w:rsidRPr="00BC0B23">
                <w:rPr>
                  <w:rFonts w:ascii="inherit" w:eastAsia="Times New Roman" w:hAnsi="inherit" w:cs="Times New Roman"/>
                  <w:sz w:val="24"/>
                  <w:szCs w:val="24"/>
                  <w:lang w:eastAsia="ru-RU"/>
                </w:rPr>
                <w:t>https://m.edsoo.ru/8bc3e356</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54</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А.И. Солженицын. Рассказ «</w:t>
            </w:r>
            <w:proofErr w:type="spellStart"/>
            <w:r w:rsidRPr="00BC0B23">
              <w:rPr>
                <w:rFonts w:ascii="inherit" w:eastAsia="Times New Roman" w:hAnsi="inherit" w:cs="Times New Roman"/>
                <w:sz w:val="24"/>
                <w:szCs w:val="24"/>
                <w:lang w:eastAsia="ru-RU"/>
              </w:rPr>
              <w:t>Матрёнин</w:t>
            </w:r>
            <w:proofErr w:type="spellEnd"/>
            <w:r w:rsidRPr="00BC0B23">
              <w:rPr>
                <w:rFonts w:ascii="inherit" w:eastAsia="Times New Roman" w:hAnsi="inherit" w:cs="Times New Roman"/>
                <w:sz w:val="24"/>
                <w:szCs w:val="24"/>
                <w:lang w:eastAsia="ru-RU"/>
              </w:rPr>
              <w:t xml:space="preserve"> двор». История создания. Тематика и проблематика. Система образов.</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1" w:history="1">
              <w:r w:rsidRPr="00BC0B23">
                <w:rPr>
                  <w:rFonts w:ascii="inherit" w:eastAsia="Times New Roman" w:hAnsi="inherit" w:cs="Times New Roman"/>
                  <w:sz w:val="24"/>
                  <w:szCs w:val="24"/>
                  <w:lang w:eastAsia="ru-RU"/>
                </w:rPr>
                <w:t>https://m.edsoo.ru/8bc3e450</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55</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А.И. Солженицын. Рассказ «</w:t>
            </w:r>
            <w:proofErr w:type="spellStart"/>
            <w:r w:rsidRPr="00BC0B23">
              <w:rPr>
                <w:rFonts w:ascii="inherit" w:eastAsia="Times New Roman" w:hAnsi="inherit" w:cs="Times New Roman"/>
                <w:sz w:val="24"/>
                <w:szCs w:val="24"/>
                <w:lang w:eastAsia="ru-RU"/>
              </w:rPr>
              <w:t>Матрёнин</w:t>
            </w:r>
            <w:proofErr w:type="spellEnd"/>
            <w:r w:rsidRPr="00BC0B23">
              <w:rPr>
                <w:rFonts w:ascii="inherit" w:eastAsia="Times New Roman" w:hAnsi="inherit" w:cs="Times New Roman"/>
                <w:sz w:val="24"/>
                <w:szCs w:val="24"/>
                <w:lang w:eastAsia="ru-RU"/>
              </w:rPr>
              <w:t xml:space="preserve"> двор». Образ Матрёны, способы создания характера героини. Образ рассказчика. Смысл финала.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2" w:history="1">
              <w:r w:rsidRPr="00BC0B23">
                <w:rPr>
                  <w:rFonts w:ascii="inherit" w:eastAsia="Times New Roman" w:hAnsi="inherit" w:cs="Times New Roman"/>
                  <w:sz w:val="24"/>
                  <w:szCs w:val="24"/>
                  <w:lang w:eastAsia="ru-RU"/>
                </w:rPr>
                <w:t>https://m.edsoo.ru/8bc3e55e</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56</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Произведения отечественных прозаиков второй половины XX—XXI века. Нравственные проблемы в рассказе </w:t>
            </w:r>
            <w:proofErr w:type="spellStart"/>
            <w:r w:rsidRPr="00BC0B23">
              <w:rPr>
                <w:rFonts w:ascii="inherit" w:eastAsia="Times New Roman" w:hAnsi="inherit" w:cs="Times New Roman"/>
                <w:sz w:val="24"/>
                <w:szCs w:val="24"/>
                <w:lang w:eastAsia="ru-RU"/>
              </w:rPr>
              <w:t>Е.И.Носова</w:t>
            </w:r>
            <w:proofErr w:type="spellEnd"/>
            <w:r w:rsidRPr="00BC0B23">
              <w:rPr>
                <w:rFonts w:ascii="inherit" w:eastAsia="Times New Roman" w:hAnsi="inherit" w:cs="Times New Roman"/>
                <w:sz w:val="24"/>
                <w:szCs w:val="24"/>
                <w:lang w:eastAsia="ru-RU"/>
              </w:rPr>
              <w:t xml:space="preserve"> «Кукла. Темы, идеи, проблемы, сюжет. Основные герои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3" w:history="1">
              <w:r w:rsidRPr="00BC0B23">
                <w:rPr>
                  <w:rFonts w:ascii="inherit" w:eastAsia="Times New Roman" w:hAnsi="inherit" w:cs="Times New Roman"/>
                  <w:sz w:val="24"/>
                  <w:szCs w:val="24"/>
                  <w:lang w:eastAsia="ru-RU"/>
                </w:rPr>
                <w:t>https://m.edsoo.ru/8bc3f0f8</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57</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Произведения отечественных прозаиков второй половины XX—XXI века. Трагическая судьба человека в годы Великой Отечественной войны (по рассказу </w:t>
            </w:r>
            <w:proofErr w:type="spellStart"/>
            <w:r w:rsidRPr="00BC0B23">
              <w:rPr>
                <w:rFonts w:ascii="inherit" w:eastAsia="Times New Roman" w:hAnsi="inherit" w:cs="Times New Roman"/>
                <w:sz w:val="24"/>
                <w:szCs w:val="24"/>
                <w:lang w:eastAsia="ru-RU"/>
              </w:rPr>
              <w:t>Б.П.Екимова</w:t>
            </w:r>
            <w:proofErr w:type="spellEnd"/>
            <w:r w:rsidRPr="00BC0B23">
              <w:rPr>
                <w:rFonts w:ascii="inherit" w:eastAsia="Times New Roman" w:hAnsi="inherit" w:cs="Times New Roman"/>
                <w:sz w:val="24"/>
                <w:szCs w:val="24"/>
                <w:lang w:eastAsia="ru-RU"/>
              </w:rPr>
              <w:t xml:space="preserve"> «Ночь исцеления»). Система образов. Художественное мастерство писателя.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58</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Произведения отечественных и зарубежных прозаиков второй половины XX—XXI века. Человек в ситуации нравственного выбора (по рассказу Ю. Бондарева «Простите нас!»). Проблематика, герои, сюжет</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4" w:history="1">
              <w:r w:rsidRPr="00BC0B23">
                <w:rPr>
                  <w:rFonts w:ascii="inherit" w:eastAsia="Times New Roman" w:hAnsi="inherit" w:cs="Times New Roman"/>
                  <w:sz w:val="24"/>
                  <w:szCs w:val="24"/>
                  <w:lang w:eastAsia="ru-RU"/>
                </w:rPr>
                <w:t>https://m.edsoo.ru/8bc3f256</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59</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Произведения отечественных и зарубежных прозаиков второй половины XX—XXI века. Человек в ситуации нравственного выбора (по рассказу В. П. Астафьева «Последний поклон»). Своеобразие конфликта. Особенности авторской позиции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5" w:history="1">
              <w:r w:rsidRPr="00BC0B23">
                <w:rPr>
                  <w:rFonts w:ascii="inherit" w:eastAsia="Times New Roman" w:hAnsi="inherit" w:cs="Times New Roman"/>
                  <w:sz w:val="24"/>
                  <w:szCs w:val="24"/>
                  <w:lang w:eastAsia="ru-RU"/>
                </w:rPr>
                <w:t>https://m.edsoo.ru/8bc3f40e</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60</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Внеклассное чтение. </w:t>
            </w:r>
            <w:proofErr w:type="gramStart"/>
            <w:r w:rsidRPr="00BC0B23">
              <w:rPr>
                <w:rFonts w:ascii="inherit" w:eastAsia="Times New Roman" w:hAnsi="inherit" w:cs="Times New Roman"/>
                <w:sz w:val="24"/>
                <w:szCs w:val="24"/>
                <w:lang w:eastAsia="ru-RU"/>
              </w:rPr>
              <w:t>Произведения отечественных и зарубежных прозаиков второй половины XX—XXI века по теме «Человек в ситуации нравственного выбора»).</w:t>
            </w:r>
            <w:proofErr w:type="gramEnd"/>
            <w:r w:rsidRPr="00BC0B23">
              <w:rPr>
                <w:rFonts w:ascii="inherit" w:eastAsia="Times New Roman" w:hAnsi="inherit" w:cs="Times New Roman"/>
                <w:sz w:val="24"/>
                <w:szCs w:val="24"/>
                <w:lang w:eastAsia="ru-RU"/>
              </w:rPr>
              <w:t xml:space="preserve"> Система образов персонажей романа-исповеди </w:t>
            </w:r>
            <w:proofErr w:type="spellStart"/>
            <w:r w:rsidRPr="00BC0B23">
              <w:rPr>
                <w:rFonts w:ascii="inherit" w:eastAsia="Times New Roman" w:hAnsi="inherit" w:cs="Times New Roman"/>
                <w:sz w:val="24"/>
                <w:szCs w:val="24"/>
                <w:lang w:eastAsia="ru-RU"/>
              </w:rPr>
              <w:t>Дж</w:t>
            </w:r>
            <w:proofErr w:type="gramStart"/>
            <w:r w:rsidRPr="00BC0B23">
              <w:rPr>
                <w:rFonts w:ascii="inherit" w:eastAsia="Times New Roman" w:hAnsi="inherit" w:cs="Times New Roman"/>
                <w:sz w:val="24"/>
                <w:szCs w:val="24"/>
                <w:lang w:eastAsia="ru-RU"/>
              </w:rPr>
              <w:t>.С</w:t>
            </w:r>
            <w:proofErr w:type="gramEnd"/>
            <w:r w:rsidRPr="00BC0B23">
              <w:rPr>
                <w:rFonts w:ascii="inherit" w:eastAsia="Times New Roman" w:hAnsi="inherit" w:cs="Times New Roman"/>
                <w:sz w:val="24"/>
                <w:szCs w:val="24"/>
                <w:lang w:eastAsia="ru-RU"/>
              </w:rPr>
              <w:t>элинджера</w:t>
            </w:r>
            <w:proofErr w:type="spellEnd"/>
            <w:r w:rsidRPr="00BC0B23">
              <w:rPr>
                <w:rFonts w:ascii="inherit" w:eastAsia="Times New Roman" w:hAnsi="inherit" w:cs="Times New Roman"/>
                <w:sz w:val="24"/>
                <w:szCs w:val="24"/>
                <w:lang w:eastAsia="ru-RU"/>
              </w:rPr>
              <w:t xml:space="preserve"> «Над пропастью во ржи».</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lastRenderedPageBreak/>
              <w:t>61</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Поэзия второй половины XX — начала XXI века. Стихотворения </w:t>
            </w:r>
            <w:proofErr w:type="spellStart"/>
            <w:r w:rsidRPr="00BC0B23">
              <w:rPr>
                <w:rFonts w:ascii="inherit" w:eastAsia="Times New Roman" w:hAnsi="inherit" w:cs="Times New Roman"/>
                <w:sz w:val="24"/>
                <w:szCs w:val="24"/>
                <w:lang w:eastAsia="ru-RU"/>
              </w:rPr>
              <w:t>Н.А.Заболоцкого</w:t>
            </w:r>
            <w:proofErr w:type="spellEnd"/>
            <w:r w:rsidRPr="00BC0B23">
              <w:rPr>
                <w:rFonts w:ascii="inherit" w:eastAsia="Times New Roman" w:hAnsi="inherit" w:cs="Times New Roman"/>
                <w:sz w:val="24"/>
                <w:szCs w:val="24"/>
                <w:lang w:eastAsia="ru-RU"/>
              </w:rPr>
              <w:t xml:space="preserve">, М.А. Светлова, М. В. Исаковского, </w:t>
            </w:r>
            <w:proofErr w:type="spellStart"/>
            <w:r w:rsidRPr="00BC0B23">
              <w:rPr>
                <w:rFonts w:ascii="inherit" w:eastAsia="Times New Roman" w:hAnsi="inherit" w:cs="Times New Roman"/>
                <w:sz w:val="24"/>
                <w:szCs w:val="24"/>
                <w:lang w:eastAsia="ru-RU"/>
              </w:rPr>
              <w:t>К.М.Симонова</w:t>
            </w:r>
            <w:proofErr w:type="spellEnd"/>
            <w:r w:rsidRPr="00BC0B23">
              <w:rPr>
                <w:rFonts w:ascii="inherit" w:eastAsia="Times New Roman" w:hAnsi="inherit" w:cs="Times New Roman"/>
                <w:sz w:val="24"/>
                <w:szCs w:val="24"/>
                <w:lang w:eastAsia="ru-RU"/>
              </w:rPr>
              <w:t>, Р. Г. Гамзатова, Б. Ш. Окуджавы, А. А. Вознесенского, Е. А. Евтушенко, Р. И. Рождественского, И. А. Бродского, А. С. Кушнера. Основные темы и мотивы, своеобразие лирического героя.</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6" w:history="1">
              <w:r w:rsidRPr="00BC0B23">
                <w:rPr>
                  <w:rFonts w:ascii="inherit" w:eastAsia="Times New Roman" w:hAnsi="inherit" w:cs="Times New Roman"/>
                  <w:sz w:val="24"/>
                  <w:szCs w:val="24"/>
                  <w:lang w:eastAsia="ru-RU"/>
                </w:rPr>
                <w:t>https://m.edsoo.ru/8bc3d726</w:t>
              </w:r>
            </w:hyperlink>
            <w:r w:rsidRPr="00BC0B23">
              <w:rPr>
                <w:rFonts w:ascii="inherit" w:eastAsia="Times New Roman" w:hAnsi="inherit" w:cs="Times New Roman"/>
                <w:sz w:val="24"/>
                <w:szCs w:val="24"/>
                <w:lang w:eastAsia="ru-RU"/>
              </w:rPr>
              <w:t>]]</w:t>
            </w:r>
          </w:p>
        </w:tc>
      </w:tr>
      <w:tr w:rsidR="00BC0B23" w:rsidRPr="00BC0B23" w:rsidTr="0083150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62</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Развитие речи. Поэзия второй половины XX — начала XXI века. Художественное мастерство поэта </w:t>
            </w:r>
            <w:proofErr w:type="spellStart"/>
            <w:r w:rsidRPr="00BC0B23">
              <w:rPr>
                <w:rFonts w:ascii="inherit" w:eastAsia="Times New Roman" w:hAnsi="inherit" w:cs="Times New Roman"/>
                <w:sz w:val="24"/>
                <w:szCs w:val="24"/>
                <w:lang w:eastAsia="ru-RU"/>
              </w:rPr>
              <w:t>В.С.Высоцкого</w:t>
            </w:r>
            <w:proofErr w:type="spellEnd"/>
            <w:r w:rsidRPr="00BC0B23">
              <w:rPr>
                <w:rFonts w:ascii="inherit" w:eastAsia="Times New Roman" w:hAnsi="inherit" w:cs="Times New Roman"/>
                <w:sz w:val="24"/>
                <w:szCs w:val="24"/>
                <w:lang w:eastAsia="ru-RU"/>
              </w:rPr>
              <w:t xml:space="preserve">. </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hideMark/>
          </w:tcPr>
          <w:p w:rsidR="00BC0B23" w:rsidRPr="00BC0B23" w:rsidRDefault="00BC0B23" w:rsidP="00BC0B23">
            <w:pPr>
              <w:jc w:val="center"/>
              <w:rPr>
                <w:rFonts w:ascii="inherit" w:eastAsia="Times New Roman" w:hAnsi="inherit" w:cs="Times New Roman"/>
                <w:sz w:val="21"/>
                <w:szCs w:val="21"/>
                <w:lang w:eastAsia="ru-RU"/>
              </w:rPr>
            </w:pP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7" w:history="1">
              <w:r w:rsidRPr="00BC0B23">
                <w:rPr>
                  <w:rFonts w:ascii="inherit" w:eastAsia="Times New Roman" w:hAnsi="inherit" w:cs="Times New Roman"/>
                  <w:sz w:val="24"/>
                  <w:szCs w:val="24"/>
                  <w:lang w:eastAsia="ru-RU"/>
                </w:rPr>
                <w:t>https://m.edsoo.ru/8bc3d83e</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63</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У. Шекспир. Творчество драматурга, его значение в мировой литературе.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8" w:history="1">
              <w:r w:rsidRPr="00BC0B23">
                <w:rPr>
                  <w:rFonts w:ascii="inherit" w:eastAsia="Times New Roman" w:hAnsi="inherit" w:cs="Times New Roman"/>
                  <w:sz w:val="24"/>
                  <w:szCs w:val="24"/>
                  <w:lang w:eastAsia="ru-RU"/>
                </w:rPr>
                <w:t>https://m.edsoo.ru/8bc3eb80</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64</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У. Шекспир. Сонеты № 66 «</w:t>
            </w:r>
            <w:proofErr w:type="spellStart"/>
            <w:r w:rsidRPr="00BC0B23">
              <w:rPr>
                <w:rFonts w:ascii="inherit" w:eastAsia="Times New Roman" w:hAnsi="inherit" w:cs="Times New Roman"/>
                <w:sz w:val="24"/>
                <w:szCs w:val="24"/>
                <w:lang w:eastAsia="ru-RU"/>
              </w:rPr>
              <w:t>Измучась</w:t>
            </w:r>
            <w:proofErr w:type="spellEnd"/>
            <w:r w:rsidRPr="00BC0B23">
              <w:rPr>
                <w:rFonts w:ascii="inherit" w:eastAsia="Times New Roman" w:hAnsi="inherit" w:cs="Times New Roman"/>
                <w:sz w:val="24"/>
                <w:szCs w:val="24"/>
                <w:lang w:eastAsia="ru-RU"/>
              </w:rPr>
              <w:t xml:space="preserve"> всем, я умереть хочу…», № 130 «Её глаза на звёзды не похожи…». Жанр сонета. Темы, мотивы, характер лирического героя. Художественное своеобразие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79" w:history="1">
              <w:r w:rsidRPr="00BC0B23">
                <w:rPr>
                  <w:rFonts w:ascii="inherit" w:eastAsia="Times New Roman" w:hAnsi="inherit" w:cs="Times New Roman"/>
                  <w:sz w:val="24"/>
                  <w:szCs w:val="24"/>
                  <w:lang w:eastAsia="ru-RU"/>
                </w:rPr>
                <w:t>https://m.edsoo.ru/8bc3ec8e</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65</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У. Шекспир. Трагедия «Ромео и Джульетта». Жанр трагедии. Тематика, проблематика, сюжет, особенности конфликта.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80" w:history="1">
              <w:r w:rsidRPr="00BC0B23">
                <w:rPr>
                  <w:rFonts w:ascii="inherit" w:eastAsia="Times New Roman" w:hAnsi="inherit" w:cs="Times New Roman"/>
                  <w:sz w:val="24"/>
                  <w:szCs w:val="24"/>
                  <w:lang w:eastAsia="ru-RU"/>
                </w:rPr>
                <w:t>https://m.edsoo.ru/8bc3ede2</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66</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У. Шекспир. Трагедия "Ромео и Джульетта" (фрагменты по выбору). Главные герои. Ромео и Джульетта как «вечные» образы. Смысл трагического финала.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67</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Ж.-Б. Мольер - великий комедиограф. Комедия «Мещанин во дворянстве» как произведение классицизма.</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81" w:history="1">
              <w:r w:rsidRPr="00BC0B23">
                <w:rPr>
                  <w:rFonts w:ascii="inherit" w:eastAsia="Times New Roman" w:hAnsi="inherit" w:cs="Times New Roman"/>
                  <w:sz w:val="24"/>
                  <w:szCs w:val="24"/>
                  <w:lang w:eastAsia="ru-RU"/>
                </w:rPr>
                <w:t>https://m.edsoo.ru/8bc392ca</w:t>
              </w:r>
            </w:hyperlink>
            <w:r w:rsidRPr="00BC0B23">
              <w:rPr>
                <w:rFonts w:ascii="inherit" w:eastAsia="Times New Roman" w:hAnsi="inherit" w:cs="Times New Roman"/>
                <w:sz w:val="24"/>
                <w:szCs w:val="24"/>
                <w:lang w:eastAsia="ru-RU"/>
              </w:rPr>
              <w:t>]]</w:t>
            </w:r>
          </w:p>
        </w:tc>
      </w:tr>
      <w:tr w:rsidR="00BC0B23" w:rsidRPr="00BC0B23" w:rsidTr="008313EF">
        <w:tc>
          <w:tcPr>
            <w:tcW w:w="457" w:type="dxa"/>
            <w:hideMark/>
          </w:tcPr>
          <w:p w:rsidR="00BC0B23" w:rsidRPr="00BC0B23" w:rsidRDefault="00BC0B23" w:rsidP="00BC0B23">
            <w:pP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68</w:t>
            </w:r>
          </w:p>
        </w:tc>
        <w:tc>
          <w:tcPr>
            <w:tcW w:w="444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Ж.-Б. Мольер. Комедия «Мещанин во дворянстве». Система образов, основные герои. Произведения Ж.-Б. Мольера на современной сцене.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1</w:t>
            </w:r>
          </w:p>
        </w:tc>
        <w:tc>
          <w:tcPr>
            <w:tcW w:w="1242" w:type="dxa"/>
          </w:tcPr>
          <w:p w:rsidR="00BC0B23" w:rsidRPr="00BC0B23" w:rsidRDefault="00BC0B23" w:rsidP="00BC0B23">
            <w:pPr>
              <w:jc w:val="center"/>
              <w:rPr>
                <w:rFonts w:ascii="inherit" w:eastAsia="Times New Roman" w:hAnsi="inherit" w:cs="Times New Roman"/>
                <w:sz w:val="21"/>
                <w:szCs w:val="21"/>
                <w:lang w:eastAsia="ru-RU"/>
              </w:rPr>
            </w:pPr>
          </w:p>
        </w:tc>
        <w:tc>
          <w:tcPr>
            <w:tcW w:w="1352" w:type="dxa"/>
          </w:tcPr>
          <w:p w:rsidR="00BC0B23" w:rsidRPr="00BC0B23" w:rsidRDefault="00BC0B23" w:rsidP="00BC0B23">
            <w:pPr>
              <w:jc w:val="center"/>
              <w:rPr>
                <w:rFonts w:ascii="inherit" w:eastAsia="Times New Roman" w:hAnsi="inherit" w:cs="Times New Roman"/>
                <w:sz w:val="21"/>
                <w:szCs w:val="21"/>
                <w:lang w:eastAsia="ru-RU"/>
              </w:rPr>
            </w:pPr>
          </w:p>
        </w:tc>
        <w:tc>
          <w:tcPr>
            <w:tcW w:w="90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введите дату</w:t>
            </w:r>
          </w:p>
        </w:tc>
        <w:tc>
          <w:tcPr>
            <w:tcW w:w="2253" w:type="dxa"/>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 xml:space="preserve">[[Библиотека ЦОК </w:t>
            </w:r>
            <w:hyperlink r:id="rId82" w:history="1">
              <w:r w:rsidRPr="00BC0B23">
                <w:rPr>
                  <w:rFonts w:ascii="inherit" w:eastAsia="Times New Roman" w:hAnsi="inherit" w:cs="Times New Roman"/>
                  <w:sz w:val="24"/>
                  <w:szCs w:val="24"/>
                  <w:lang w:eastAsia="ru-RU"/>
                </w:rPr>
                <w:t>https://m.edsoo.ru/8bc393d8</w:t>
              </w:r>
            </w:hyperlink>
            <w:r w:rsidRPr="00BC0B23">
              <w:rPr>
                <w:rFonts w:ascii="inherit" w:eastAsia="Times New Roman" w:hAnsi="inherit" w:cs="Times New Roman"/>
                <w:sz w:val="24"/>
                <w:szCs w:val="24"/>
                <w:lang w:eastAsia="ru-RU"/>
              </w:rPr>
              <w:t>]]</w:t>
            </w:r>
          </w:p>
        </w:tc>
      </w:tr>
      <w:tr w:rsidR="00BC0B23" w:rsidRPr="00BC0B23" w:rsidTr="0083150F">
        <w:tc>
          <w:tcPr>
            <w:tcW w:w="4900" w:type="dxa"/>
            <w:gridSpan w:val="2"/>
            <w:hideMark/>
          </w:tcPr>
          <w:p w:rsidR="00BC0B23" w:rsidRPr="00BC0B23" w:rsidRDefault="00BC0B23" w:rsidP="00BC0B23">
            <w:pPr>
              <w:spacing w:before="100" w:beforeAutospacing="1" w:after="100" w:afterAutospacing="1"/>
              <w:rPr>
                <w:rFonts w:ascii="inherit" w:eastAsia="Times New Roman" w:hAnsi="inherit" w:cs="Times New Roman"/>
                <w:sz w:val="24"/>
                <w:szCs w:val="24"/>
                <w:lang w:eastAsia="ru-RU"/>
              </w:rPr>
            </w:pPr>
            <w:r w:rsidRPr="00BC0B23">
              <w:rPr>
                <w:rFonts w:ascii="inherit" w:eastAsia="Times New Roman" w:hAnsi="inherit" w:cs="Times New Roman"/>
                <w:sz w:val="24"/>
                <w:szCs w:val="24"/>
                <w:lang w:eastAsia="ru-RU"/>
              </w:rPr>
              <w:t>ОБЩЕЕ КОЛИЧЕСТВО ЧАСОВ ПО ПРОГРАММЕ</w:t>
            </w:r>
          </w:p>
        </w:tc>
        <w:tc>
          <w:tcPr>
            <w:tcW w:w="550"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68</w:t>
            </w:r>
          </w:p>
        </w:tc>
        <w:tc>
          <w:tcPr>
            <w:tcW w:w="124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2</w:t>
            </w:r>
          </w:p>
        </w:tc>
        <w:tc>
          <w:tcPr>
            <w:tcW w:w="1352" w:type="dxa"/>
            <w:hideMark/>
          </w:tcPr>
          <w:p w:rsidR="00BC0B23" w:rsidRPr="00BC0B23" w:rsidRDefault="00BC0B23" w:rsidP="00BC0B23">
            <w:pPr>
              <w:jc w:val="center"/>
              <w:rPr>
                <w:rFonts w:ascii="inherit" w:eastAsia="Times New Roman" w:hAnsi="inherit" w:cs="Times New Roman"/>
                <w:sz w:val="21"/>
                <w:szCs w:val="21"/>
                <w:lang w:eastAsia="ru-RU"/>
              </w:rPr>
            </w:pPr>
            <w:r w:rsidRPr="00BC0B23">
              <w:rPr>
                <w:rFonts w:ascii="inherit" w:eastAsia="Times New Roman" w:hAnsi="inherit" w:cs="Times New Roman"/>
                <w:sz w:val="21"/>
                <w:szCs w:val="21"/>
                <w:lang w:eastAsia="ru-RU"/>
              </w:rPr>
              <w:t>5</w:t>
            </w:r>
          </w:p>
        </w:tc>
        <w:tc>
          <w:tcPr>
            <w:tcW w:w="902" w:type="dxa"/>
            <w:hideMark/>
          </w:tcPr>
          <w:p w:rsidR="00BC0B23" w:rsidRPr="00BC0B23" w:rsidRDefault="00BC0B23" w:rsidP="00BC0B23">
            <w:pPr>
              <w:rPr>
                <w:rFonts w:ascii="Times New Roman" w:eastAsia="Times New Roman" w:hAnsi="Times New Roman" w:cs="Times New Roman"/>
                <w:sz w:val="20"/>
                <w:szCs w:val="20"/>
                <w:lang w:eastAsia="ru-RU"/>
              </w:rPr>
            </w:pPr>
          </w:p>
        </w:tc>
        <w:tc>
          <w:tcPr>
            <w:tcW w:w="2253" w:type="dxa"/>
            <w:hideMark/>
          </w:tcPr>
          <w:p w:rsidR="00BC0B23" w:rsidRPr="00BC0B23" w:rsidRDefault="00BC0B23" w:rsidP="00BC0B23">
            <w:pPr>
              <w:rPr>
                <w:rFonts w:ascii="Times New Roman" w:eastAsia="Times New Roman" w:hAnsi="Times New Roman" w:cs="Times New Roman"/>
                <w:sz w:val="20"/>
                <w:szCs w:val="20"/>
                <w:lang w:eastAsia="ru-RU"/>
              </w:rPr>
            </w:pPr>
          </w:p>
        </w:tc>
      </w:tr>
    </w:tbl>
    <w:p w:rsidR="00BC0B23" w:rsidRPr="00BC0B23" w:rsidRDefault="00BC0B23" w:rsidP="00BC0B23">
      <w:pPr>
        <w:spacing w:after="0" w:line="240" w:lineRule="auto"/>
        <w:ind w:right="-284"/>
        <w:jc w:val="center"/>
        <w:rPr>
          <w:rFonts w:ascii="Times New Roman" w:hAnsi="Times New Roman" w:cs="Times New Roman"/>
          <w:b/>
          <w:sz w:val="24"/>
          <w:szCs w:val="24"/>
        </w:rPr>
      </w:pPr>
    </w:p>
    <w:p w:rsidR="00BC0B23" w:rsidRPr="00BC0B23" w:rsidRDefault="00BC0B23" w:rsidP="00BC0B23">
      <w:pPr>
        <w:spacing w:after="0" w:line="240" w:lineRule="auto"/>
        <w:ind w:left="-567" w:hanging="567"/>
        <w:rPr>
          <w:rFonts w:ascii="Times New Roman" w:eastAsia="Times New Roman" w:hAnsi="Times New Roman" w:cs="Times New Roman"/>
          <w:sz w:val="24"/>
          <w:szCs w:val="24"/>
          <w:lang w:eastAsia="ru-RU"/>
        </w:rPr>
      </w:pPr>
      <w:r w:rsidRPr="00BC0B23">
        <w:rPr>
          <w:rFonts w:ascii="Times New Roman" w:eastAsia="Times New Roman" w:hAnsi="Times New Roman" w:cs="Times New Roman"/>
          <w:b/>
          <w:bCs/>
          <w:sz w:val="24"/>
          <w:szCs w:val="24"/>
          <w:lang w:eastAsia="ru-RU"/>
        </w:rPr>
        <w:t>УЧЕБНО-МЕТОДИЧЕСКОЕ ОБЕСПЕЧЕНИЕ ОБРАЗОВАТЕЛЬНОГО ПРОЦЕССА</w:t>
      </w:r>
    </w:p>
    <w:p w:rsidR="00BC0B23" w:rsidRPr="00BC0B23" w:rsidRDefault="00BC0B23" w:rsidP="00BC0B23">
      <w:pPr>
        <w:spacing w:after="0" w:line="240" w:lineRule="auto"/>
        <w:ind w:left="-567" w:hanging="567"/>
        <w:rPr>
          <w:rFonts w:ascii="Times New Roman" w:eastAsia="Times New Roman" w:hAnsi="Times New Roman" w:cs="Times New Roman"/>
          <w:sz w:val="24"/>
          <w:szCs w:val="24"/>
          <w:lang w:eastAsia="ru-RU"/>
        </w:rPr>
      </w:pPr>
      <w:r w:rsidRPr="00BC0B23">
        <w:rPr>
          <w:rFonts w:ascii="Times New Roman" w:eastAsia="Times New Roman" w:hAnsi="Times New Roman" w:cs="Times New Roman"/>
          <w:b/>
          <w:bCs/>
          <w:caps/>
          <w:sz w:val="24"/>
          <w:szCs w:val="24"/>
          <w:lang w:eastAsia="ru-RU"/>
        </w:rPr>
        <w:t>ОБЯЗАТЕЛЬНЫЕ УЧЕБНЫЕ МАТЕРИАЛЫ ДЛЯ УЧЕНИКА</w:t>
      </w:r>
    </w:p>
    <w:p w:rsidR="00BC0B23" w:rsidRPr="00BC0B23" w:rsidRDefault="00BC0B23" w:rsidP="00BC0B23">
      <w:pPr>
        <w:spacing w:after="0" w:line="240" w:lineRule="auto"/>
        <w:ind w:left="-567" w:hanging="567"/>
        <w:rPr>
          <w:rFonts w:ascii="Times New Roman" w:eastAsia="Times New Roman" w:hAnsi="Times New Roman" w:cs="Times New Roman"/>
          <w:sz w:val="24"/>
          <w:szCs w:val="24"/>
          <w:lang w:eastAsia="ru-RU"/>
        </w:rPr>
      </w:pPr>
      <w:r w:rsidRPr="00BC0B23">
        <w:rPr>
          <w:rFonts w:ascii="Times New Roman" w:eastAsia="Times New Roman" w:hAnsi="Times New Roman" w:cs="Times New Roman"/>
          <w:sz w:val="24"/>
          <w:szCs w:val="24"/>
          <w:lang w:eastAsia="ru-RU"/>
        </w:rPr>
        <w:t>​‌Литература (в 2 частях), 8 класс/ Коровина В.Я., Журавлев В.П., Коровин В.И., Акционерное общество «Издательство «Просвещение»‌​</w:t>
      </w:r>
    </w:p>
    <w:p w:rsidR="00BC0B23" w:rsidRPr="00BC0B23" w:rsidRDefault="00BC0B23" w:rsidP="00BC0B23">
      <w:pPr>
        <w:spacing w:after="0" w:line="240" w:lineRule="auto"/>
        <w:ind w:left="-567" w:hanging="567"/>
        <w:rPr>
          <w:rFonts w:ascii="Times New Roman" w:eastAsia="Times New Roman" w:hAnsi="Times New Roman" w:cs="Times New Roman"/>
          <w:sz w:val="24"/>
          <w:szCs w:val="24"/>
          <w:lang w:eastAsia="ru-RU"/>
        </w:rPr>
      </w:pPr>
      <w:r w:rsidRPr="00BC0B23">
        <w:rPr>
          <w:rFonts w:ascii="Times New Roman" w:eastAsia="Times New Roman" w:hAnsi="Times New Roman" w:cs="Times New Roman"/>
          <w:sz w:val="24"/>
          <w:szCs w:val="24"/>
          <w:lang w:eastAsia="ru-RU"/>
        </w:rPr>
        <w:t>​</w:t>
      </w:r>
    </w:p>
    <w:p w:rsidR="00BC0B23" w:rsidRPr="00BC0B23" w:rsidRDefault="00BC0B23" w:rsidP="00BC0B23">
      <w:pPr>
        <w:spacing w:after="0" w:line="240" w:lineRule="auto"/>
        <w:ind w:left="-567" w:hanging="567"/>
        <w:rPr>
          <w:rFonts w:ascii="Times New Roman" w:eastAsia="Times New Roman" w:hAnsi="Times New Roman" w:cs="Times New Roman"/>
          <w:sz w:val="24"/>
          <w:szCs w:val="24"/>
          <w:lang w:eastAsia="ru-RU"/>
        </w:rPr>
      </w:pPr>
      <w:r w:rsidRPr="00BC0B23">
        <w:rPr>
          <w:rFonts w:ascii="Times New Roman" w:eastAsia="Times New Roman" w:hAnsi="Times New Roman" w:cs="Times New Roman"/>
          <w:b/>
          <w:bCs/>
          <w:caps/>
          <w:sz w:val="24"/>
          <w:szCs w:val="24"/>
          <w:lang w:eastAsia="ru-RU"/>
        </w:rPr>
        <w:t>МЕТОДИЧЕСКИЕ МАТЕРИАЛЫ ДЛЯ УЧИТЕЛЯ</w:t>
      </w:r>
    </w:p>
    <w:p w:rsidR="00BC0B23" w:rsidRPr="00BC0B23" w:rsidRDefault="00BC0B23" w:rsidP="00BC0B23">
      <w:pPr>
        <w:spacing w:after="0" w:line="240" w:lineRule="auto"/>
        <w:ind w:left="-567" w:right="-427" w:hanging="567"/>
        <w:rPr>
          <w:rFonts w:ascii="Times New Roman" w:eastAsia="Times New Roman" w:hAnsi="Times New Roman" w:cs="Times New Roman"/>
          <w:sz w:val="21"/>
          <w:szCs w:val="21"/>
          <w:lang w:eastAsia="ru-RU"/>
        </w:rPr>
      </w:pPr>
      <w:proofErr w:type="gramStart"/>
      <w:r w:rsidRPr="00BC0B23">
        <w:rPr>
          <w:rFonts w:ascii="Times New Roman" w:eastAsia="Times New Roman" w:hAnsi="Times New Roman" w:cs="Times New Roman"/>
          <w:sz w:val="24"/>
          <w:szCs w:val="24"/>
          <w:lang w:eastAsia="ru-RU"/>
        </w:rPr>
        <w:t>​‌Портал "Русский язык" - справочно-информационный сайт http://www.gramota.ru/</w:t>
      </w:r>
      <w:r w:rsidRPr="00BC0B23">
        <w:rPr>
          <w:rFonts w:ascii="Times New Roman" w:eastAsia="Times New Roman" w:hAnsi="Times New Roman" w:cs="Times New Roman"/>
          <w:sz w:val="24"/>
          <w:szCs w:val="24"/>
          <w:lang w:eastAsia="ru-RU"/>
        </w:rPr>
        <w:br/>
        <w:t>Кабинет русского языка и литературы http://ruslit.ioso.ru/</w:t>
      </w:r>
      <w:r w:rsidRPr="00BC0B23">
        <w:rPr>
          <w:rFonts w:ascii="Times New Roman" w:eastAsia="Times New Roman" w:hAnsi="Times New Roman" w:cs="Times New Roman"/>
          <w:sz w:val="24"/>
          <w:szCs w:val="24"/>
          <w:lang w:eastAsia="ru-RU"/>
        </w:rPr>
        <w:br/>
        <w:t xml:space="preserve">Коллекция из 10 онлайновых энциклопедий Кирилла и </w:t>
      </w:r>
      <w:proofErr w:type="spellStart"/>
      <w:r w:rsidRPr="00BC0B23">
        <w:rPr>
          <w:rFonts w:ascii="Times New Roman" w:eastAsia="Times New Roman" w:hAnsi="Times New Roman" w:cs="Times New Roman"/>
          <w:sz w:val="24"/>
          <w:szCs w:val="24"/>
          <w:lang w:eastAsia="ru-RU"/>
        </w:rPr>
        <w:t>Мефодия</w:t>
      </w:r>
      <w:proofErr w:type="spellEnd"/>
      <w:r w:rsidRPr="00BC0B23">
        <w:rPr>
          <w:rFonts w:ascii="Times New Roman" w:eastAsia="Times New Roman" w:hAnsi="Times New Roman" w:cs="Times New Roman"/>
          <w:sz w:val="24"/>
          <w:szCs w:val="24"/>
          <w:lang w:eastAsia="ru-RU"/>
        </w:rPr>
        <w:t xml:space="preserve"> http://mega.km.ru/</w:t>
      </w:r>
      <w:r w:rsidRPr="00BC0B23">
        <w:rPr>
          <w:rFonts w:ascii="Times New Roman" w:eastAsia="Times New Roman" w:hAnsi="Times New Roman" w:cs="Times New Roman"/>
          <w:sz w:val="24"/>
          <w:szCs w:val="24"/>
          <w:lang w:eastAsia="ru-RU"/>
        </w:rPr>
        <w:br/>
        <w:t>Словарь устаревших и диалектных слов http://www.tel-inform.ru/misc/day/dis.htm</w:t>
      </w:r>
      <w:r w:rsidRPr="00BC0B23">
        <w:rPr>
          <w:rFonts w:ascii="Times New Roman" w:eastAsia="Times New Roman" w:hAnsi="Times New Roman" w:cs="Times New Roman"/>
          <w:sz w:val="24"/>
          <w:szCs w:val="24"/>
          <w:lang w:eastAsia="ru-RU"/>
        </w:rPr>
        <w:br/>
        <w:t>Толковый словарь В. Даля ON-LINE http://vidahl.agava.ru/</w:t>
      </w:r>
      <w:r w:rsidRPr="00BC0B23">
        <w:rPr>
          <w:rFonts w:ascii="Times New Roman" w:eastAsia="Times New Roman" w:hAnsi="Times New Roman" w:cs="Times New Roman"/>
          <w:sz w:val="24"/>
          <w:szCs w:val="24"/>
          <w:lang w:eastAsia="ru-RU"/>
        </w:rPr>
        <w:br/>
      </w:r>
      <w:r w:rsidRPr="00BC0B23">
        <w:rPr>
          <w:rFonts w:ascii="Times New Roman" w:eastAsia="Times New Roman" w:hAnsi="Times New Roman" w:cs="Times New Roman"/>
          <w:sz w:val="24"/>
          <w:szCs w:val="24"/>
          <w:lang w:eastAsia="ru-RU"/>
        </w:rPr>
        <w:lastRenderedPageBreak/>
        <w:t>Русские словари.</w:t>
      </w:r>
      <w:proofErr w:type="gramEnd"/>
      <w:r w:rsidRPr="00BC0B23">
        <w:rPr>
          <w:rFonts w:ascii="Times New Roman" w:eastAsia="Times New Roman" w:hAnsi="Times New Roman" w:cs="Times New Roman"/>
          <w:sz w:val="24"/>
          <w:szCs w:val="24"/>
          <w:lang w:eastAsia="ru-RU"/>
        </w:rPr>
        <w:t xml:space="preserve"> Служба русского языка http://www.slovari.ru/</w:t>
      </w:r>
      <w:r w:rsidRPr="00BC0B23">
        <w:rPr>
          <w:rFonts w:ascii="Times New Roman" w:eastAsia="Times New Roman" w:hAnsi="Times New Roman" w:cs="Times New Roman"/>
          <w:sz w:val="24"/>
          <w:szCs w:val="24"/>
          <w:lang w:eastAsia="ru-RU"/>
        </w:rPr>
        <w:br/>
        <w:t>Сервер "Литература" - информация о лучших ресурсах Рунета http://www.litera.ru/</w:t>
      </w:r>
      <w:r w:rsidRPr="00BC0B23">
        <w:rPr>
          <w:rFonts w:ascii="Times New Roman" w:eastAsia="Times New Roman" w:hAnsi="Times New Roman" w:cs="Times New Roman"/>
          <w:sz w:val="24"/>
          <w:szCs w:val="24"/>
          <w:lang w:eastAsia="ru-RU"/>
        </w:rPr>
        <w:br/>
        <w:t>"Сам себе писатель</w:t>
      </w:r>
      <w:proofErr w:type="gramStart"/>
      <w:r w:rsidRPr="00BC0B23">
        <w:rPr>
          <w:rFonts w:ascii="Times New Roman" w:eastAsia="Times New Roman" w:hAnsi="Times New Roman" w:cs="Times New Roman"/>
          <w:sz w:val="24"/>
          <w:szCs w:val="24"/>
          <w:lang w:eastAsia="ru-RU"/>
        </w:rPr>
        <w:t>"-</w:t>
      </w:r>
      <w:proofErr w:type="gramEnd"/>
      <w:r w:rsidRPr="00BC0B23">
        <w:rPr>
          <w:rFonts w:ascii="Times New Roman" w:eastAsia="Times New Roman" w:hAnsi="Times New Roman" w:cs="Times New Roman"/>
          <w:sz w:val="24"/>
          <w:szCs w:val="24"/>
          <w:lang w:eastAsia="ru-RU"/>
        </w:rPr>
        <w:t>литературно-творческий сайт для подростков http://ssp.ioso.ru/</w:t>
      </w:r>
      <w:r w:rsidRPr="00BC0B23">
        <w:rPr>
          <w:rFonts w:ascii="Times New Roman" w:eastAsia="Times New Roman" w:hAnsi="Times New Roman" w:cs="Times New Roman"/>
          <w:sz w:val="24"/>
          <w:szCs w:val="24"/>
          <w:lang w:eastAsia="ru-RU"/>
        </w:rPr>
        <w:br/>
        <w:t>Аптечка библиомана - страницы литераторов http://aptechka.agava.ru/</w:t>
      </w:r>
      <w:r w:rsidRPr="00BC0B23">
        <w:rPr>
          <w:rFonts w:ascii="Times New Roman" w:eastAsia="Times New Roman" w:hAnsi="Times New Roman" w:cs="Times New Roman"/>
          <w:sz w:val="24"/>
          <w:szCs w:val="24"/>
          <w:lang w:eastAsia="ru-RU"/>
        </w:rPr>
        <w:br/>
        <w:t>Проект "Русская поэзия" - каталог ссылок http://home.udmnet.ru/wasja/poezia/</w:t>
      </w:r>
      <w:r w:rsidRPr="00BC0B23">
        <w:rPr>
          <w:rFonts w:ascii="Times New Roman" w:eastAsia="Times New Roman" w:hAnsi="Times New Roman" w:cs="Times New Roman"/>
          <w:sz w:val="24"/>
          <w:szCs w:val="24"/>
          <w:lang w:eastAsia="ru-RU"/>
        </w:rPr>
        <w:br/>
        <w:t>Искусство метафоры http://www.metaphor.narod.ru/</w:t>
      </w:r>
      <w:r w:rsidRPr="00BC0B23">
        <w:rPr>
          <w:rFonts w:ascii="Times New Roman" w:eastAsia="Times New Roman" w:hAnsi="Times New Roman" w:cs="Times New Roman"/>
          <w:sz w:val="24"/>
          <w:szCs w:val="24"/>
          <w:lang w:eastAsia="ru-RU"/>
        </w:rPr>
        <w:br/>
        <w:t>Антология русской поэзии http://www.</w:t>
      </w:r>
      <w:proofErr w:type="gramStart"/>
      <w:r w:rsidRPr="00BC0B23">
        <w:rPr>
          <w:rFonts w:ascii="Times New Roman" w:eastAsia="Times New Roman" w:hAnsi="Times New Roman" w:cs="Times New Roman"/>
          <w:sz w:val="24"/>
          <w:szCs w:val="24"/>
          <w:lang w:eastAsia="ru-RU"/>
        </w:rPr>
        <w:t>stihi-rus.ru/page3.htm</w:t>
      </w:r>
      <w:r w:rsidRPr="00BC0B23">
        <w:rPr>
          <w:rFonts w:ascii="Times New Roman" w:eastAsia="Times New Roman" w:hAnsi="Times New Roman" w:cs="Times New Roman"/>
          <w:sz w:val="24"/>
          <w:szCs w:val="24"/>
          <w:lang w:eastAsia="ru-RU"/>
        </w:rPr>
        <w:br/>
        <w:t xml:space="preserve">Творчество </w:t>
      </w:r>
      <w:proofErr w:type="spellStart"/>
      <w:r w:rsidRPr="00BC0B23">
        <w:rPr>
          <w:rFonts w:ascii="Times New Roman" w:eastAsia="Times New Roman" w:hAnsi="Times New Roman" w:cs="Times New Roman"/>
          <w:sz w:val="24"/>
          <w:szCs w:val="24"/>
          <w:lang w:eastAsia="ru-RU"/>
        </w:rPr>
        <w:t>новокрестьянских</w:t>
      </w:r>
      <w:proofErr w:type="spellEnd"/>
      <w:r w:rsidRPr="00BC0B23">
        <w:rPr>
          <w:rFonts w:ascii="Times New Roman" w:eastAsia="Times New Roman" w:hAnsi="Times New Roman" w:cs="Times New Roman"/>
          <w:sz w:val="24"/>
          <w:szCs w:val="24"/>
          <w:lang w:eastAsia="ru-RU"/>
        </w:rPr>
        <w:t xml:space="preserve"> поэтов http://nk-poety.narod.ru/</w:t>
      </w:r>
      <w:r w:rsidRPr="00BC0B23">
        <w:rPr>
          <w:rFonts w:ascii="Times New Roman" w:eastAsia="Times New Roman" w:hAnsi="Times New Roman" w:cs="Times New Roman"/>
          <w:sz w:val="24"/>
          <w:szCs w:val="24"/>
          <w:lang w:eastAsia="ru-RU"/>
        </w:rPr>
        <w:br/>
        <w:t>"Душа хранит": хроника жизни и творчества Николая Рубцова http://www.rubtsov.id.ru/</w:t>
      </w:r>
      <w:r w:rsidRPr="00BC0B23">
        <w:rPr>
          <w:rFonts w:ascii="Times New Roman" w:eastAsia="Times New Roman" w:hAnsi="Times New Roman" w:cs="Times New Roman"/>
          <w:sz w:val="24"/>
          <w:szCs w:val="24"/>
          <w:lang w:eastAsia="ru-RU"/>
        </w:rPr>
        <w:br/>
        <w:t>Электронная библиотека Максима Мошкова http://lib.ru/</w:t>
      </w:r>
      <w:r w:rsidRPr="00BC0B23">
        <w:rPr>
          <w:rFonts w:ascii="Times New Roman" w:eastAsia="Times New Roman" w:hAnsi="Times New Roman" w:cs="Times New Roman"/>
          <w:sz w:val="24"/>
          <w:szCs w:val="24"/>
          <w:lang w:eastAsia="ru-RU"/>
        </w:rPr>
        <w:br/>
      </w:r>
      <w:proofErr w:type="spellStart"/>
      <w:r w:rsidRPr="00BC0B23">
        <w:rPr>
          <w:rFonts w:ascii="Times New Roman" w:eastAsia="Times New Roman" w:hAnsi="Times New Roman" w:cs="Times New Roman"/>
          <w:sz w:val="24"/>
          <w:szCs w:val="24"/>
          <w:lang w:eastAsia="ru-RU"/>
        </w:rPr>
        <w:t>Классика.Ru</w:t>
      </w:r>
      <w:proofErr w:type="spellEnd"/>
      <w:r w:rsidRPr="00BC0B23">
        <w:rPr>
          <w:rFonts w:ascii="Times New Roman" w:eastAsia="Times New Roman" w:hAnsi="Times New Roman" w:cs="Times New Roman"/>
          <w:sz w:val="24"/>
          <w:szCs w:val="24"/>
          <w:lang w:eastAsia="ru-RU"/>
        </w:rPr>
        <w:t xml:space="preserve"> - электронная библиотека классической литературы http://www.klassika.ru/</w:t>
      </w:r>
      <w:r w:rsidRPr="00BC0B23">
        <w:rPr>
          <w:rFonts w:ascii="Times New Roman" w:eastAsia="Times New Roman" w:hAnsi="Times New Roman" w:cs="Times New Roman"/>
          <w:sz w:val="24"/>
          <w:szCs w:val="24"/>
          <w:lang w:eastAsia="ru-RU"/>
        </w:rPr>
        <w:br/>
      </w:r>
      <w:proofErr w:type="spellStart"/>
      <w:r w:rsidRPr="00BC0B23">
        <w:rPr>
          <w:rFonts w:ascii="Times New Roman" w:eastAsia="Times New Roman" w:hAnsi="Times New Roman" w:cs="Times New Roman"/>
          <w:sz w:val="24"/>
          <w:szCs w:val="24"/>
          <w:lang w:eastAsia="ru-RU"/>
        </w:rPr>
        <w:t>Стихи.Ru</w:t>
      </w:r>
      <w:proofErr w:type="spellEnd"/>
      <w:r w:rsidRPr="00BC0B23">
        <w:rPr>
          <w:rFonts w:ascii="Times New Roman" w:eastAsia="Times New Roman" w:hAnsi="Times New Roman" w:cs="Times New Roman"/>
          <w:sz w:val="24"/>
          <w:szCs w:val="24"/>
          <w:lang w:eastAsia="ru-RU"/>
        </w:rPr>
        <w:t xml:space="preserve"> - Национальный сервер современной поэзии http://www.stihi.ru/</w:t>
      </w:r>
      <w:r w:rsidRPr="00BC0B23">
        <w:rPr>
          <w:rFonts w:ascii="Times New Roman" w:eastAsia="Times New Roman" w:hAnsi="Times New Roman" w:cs="Times New Roman"/>
          <w:sz w:val="24"/>
          <w:szCs w:val="24"/>
          <w:lang w:eastAsia="ru-RU"/>
        </w:rPr>
        <w:br/>
        <w:t>Электронная библиотека - тексты русской литературы http://public-library.narod.ru</w:t>
      </w:r>
      <w:proofErr w:type="gramEnd"/>
      <w:r w:rsidRPr="00BC0B23">
        <w:rPr>
          <w:rFonts w:ascii="Times New Roman" w:eastAsia="Times New Roman" w:hAnsi="Times New Roman" w:cs="Times New Roman"/>
          <w:sz w:val="24"/>
          <w:szCs w:val="24"/>
          <w:lang w:eastAsia="ru-RU"/>
        </w:rPr>
        <w:t>/</w:t>
      </w:r>
      <w:r w:rsidRPr="00BC0B23">
        <w:rPr>
          <w:rFonts w:ascii="Times New Roman" w:eastAsia="Times New Roman" w:hAnsi="Times New Roman" w:cs="Times New Roman"/>
          <w:sz w:val="24"/>
          <w:szCs w:val="24"/>
          <w:lang w:eastAsia="ru-RU"/>
        </w:rPr>
        <w:br/>
        <w:t xml:space="preserve">Библиотека </w:t>
      </w:r>
      <w:proofErr w:type="spellStart"/>
      <w:r w:rsidRPr="00BC0B23">
        <w:rPr>
          <w:rFonts w:ascii="Times New Roman" w:eastAsia="Times New Roman" w:hAnsi="Times New Roman" w:cs="Times New Roman"/>
          <w:sz w:val="24"/>
          <w:szCs w:val="24"/>
          <w:lang w:eastAsia="ru-RU"/>
        </w:rPr>
        <w:t>Фронтистеса</w:t>
      </w:r>
      <w:proofErr w:type="spellEnd"/>
      <w:r w:rsidRPr="00BC0B23">
        <w:rPr>
          <w:rFonts w:ascii="Times New Roman" w:eastAsia="Times New Roman" w:hAnsi="Times New Roman" w:cs="Times New Roman"/>
          <w:sz w:val="24"/>
          <w:szCs w:val="24"/>
          <w:lang w:eastAsia="ru-RU"/>
        </w:rPr>
        <w:t xml:space="preserve"> http://www.fortunecity.com/campus/mandela/407/main.htm</w:t>
      </w:r>
      <w:r w:rsidRPr="00BC0B23">
        <w:rPr>
          <w:rFonts w:ascii="Times New Roman" w:eastAsia="Times New Roman" w:hAnsi="Times New Roman" w:cs="Times New Roman"/>
          <w:sz w:val="24"/>
          <w:szCs w:val="24"/>
          <w:lang w:eastAsia="ru-RU"/>
        </w:rPr>
        <w:br/>
      </w:r>
      <w:proofErr w:type="spellStart"/>
      <w:r w:rsidRPr="00BC0B23">
        <w:rPr>
          <w:rFonts w:ascii="Times New Roman" w:eastAsia="Times New Roman" w:hAnsi="Times New Roman" w:cs="Times New Roman"/>
          <w:sz w:val="24"/>
          <w:szCs w:val="24"/>
          <w:lang w:eastAsia="ru-RU"/>
        </w:rPr>
        <w:t>Грамота</w:t>
      </w:r>
      <w:proofErr w:type="gramStart"/>
      <w:r w:rsidRPr="00BC0B23">
        <w:rPr>
          <w:rFonts w:ascii="Times New Roman" w:eastAsia="Times New Roman" w:hAnsi="Times New Roman" w:cs="Times New Roman"/>
          <w:sz w:val="24"/>
          <w:szCs w:val="24"/>
          <w:lang w:eastAsia="ru-RU"/>
        </w:rPr>
        <w:t>.р</w:t>
      </w:r>
      <w:proofErr w:type="gramEnd"/>
      <w:r w:rsidRPr="00BC0B23">
        <w:rPr>
          <w:rFonts w:ascii="Times New Roman" w:eastAsia="Times New Roman" w:hAnsi="Times New Roman" w:cs="Times New Roman"/>
          <w:sz w:val="24"/>
          <w:szCs w:val="24"/>
          <w:lang w:eastAsia="ru-RU"/>
        </w:rPr>
        <w:t>у</w:t>
      </w:r>
      <w:proofErr w:type="spellEnd"/>
      <w:r w:rsidRPr="00BC0B23">
        <w:rPr>
          <w:rFonts w:ascii="Times New Roman" w:eastAsia="Times New Roman" w:hAnsi="Times New Roman" w:cs="Times New Roman"/>
          <w:sz w:val="24"/>
          <w:szCs w:val="24"/>
          <w:lang w:eastAsia="ru-RU"/>
        </w:rPr>
        <w:t xml:space="preserve"> http://www.gramota.ru/</w:t>
      </w:r>
      <w:r w:rsidRPr="00BC0B23">
        <w:rPr>
          <w:rFonts w:ascii="Times New Roman" w:eastAsia="Times New Roman" w:hAnsi="Times New Roman" w:cs="Times New Roman"/>
          <w:sz w:val="24"/>
          <w:szCs w:val="24"/>
          <w:lang w:eastAsia="ru-RU"/>
        </w:rPr>
        <w:br/>
        <w:t>Культура письменной речи http://www.gramma.ru/</w:t>
      </w:r>
      <w:r w:rsidRPr="00BC0B23">
        <w:rPr>
          <w:rFonts w:ascii="Times New Roman" w:eastAsia="Times New Roman" w:hAnsi="Times New Roman" w:cs="Times New Roman"/>
          <w:sz w:val="24"/>
          <w:szCs w:val="24"/>
          <w:lang w:eastAsia="ru-RU"/>
        </w:rPr>
        <w:br/>
        <w:t>Русский филологический портал http://www.philology.ru/</w:t>
      </w:r>
      <w:r w:rsidRPr="00BC0B23">
        <w:rPr>
          <w:rFonts w:ascii="Times New Roman" w:eastAsia="Times New Roman" w:hAnsi="Times New Roman" w:cs="Times New Roman"/>
          <w:sz w:val="24"/>
          <w:szCs w:val="24"/>
          <w:lang w:eastAsia="ru-RU"/>
        </w:rPr>
        <w:br/>
      </w:r>
    </w:p>
    <w:p w:rsidR="00BC0B23" w:rsidRPr="00BC0B23" w:rsidRDefault="00BC0B23" w:rsidP="00BC0B23">
      <w:pPr>
        <w:spacing w:after="0" w:line="240" w:lineRule="auto"/>
        <w:ind w:left="-567" w:hanging="567"/>
        <w:rPr>
          <w:rFonts w:ascii="Times New Roman" w:eastAsia="Times New Roman" w:hAnsi="Times New Roman" w:cs="Times New Roman"/>
          <w:sz w:val="21"/>
          <w:szCs w:val="21"/>
          <w:lang w:eastAsia="ru-RU"/>
        </w:rPr>
      </w:pPr>
    </w:p>
    <w:p w:rsidR="00BC0B23" w:rsidRPr="00BC0B23" w:rsidRDefault="00BC0B23" w:rsidP="00BC0B23">
      <w:pPr>
        <w:spacing w:after="0" w:line="240" w:lineRule="auto"/>
        <w:ind w:left="-567" w:right="-285" w:hanging="567"/>
        <w:jc w:val="center"/>
        <w:rPr>
          <w:rFonts w:ascii="Times New Roman" w:eastAsia="Times New Roman" w:hAnsi="Times New Roman" w:cs="Times New Roman"/>
          <w:sz w:val="21"/>
          <w:szCs w:val="21"/>
          <w:lang w:eastAsia="ru-RU"/>
        </w:rPr>
      </w:pPr>
      <w:r w:rsidRPr="00BC0B23">
        <w:rPr>
          <w:rFonts w:ascii="Times New Roman" w:eastAsia="Times New Roman" w:hAnsi="Times New Roman" w:cs="Times New Roman"/>
          <w:b/>
          <w:bCs/>
          <w:caps/>
          <w:sz w:val="28"/>
          <w:szCs w:val="28"/>
          <w:lang w:eastAsia="ru-RU"/>
        </w:rPr>
        <w:t>ЦИФРОВЫЕ ОБРАЗОВАТЕЛЬНЫЕ РЕСУРСЫ И РЕСУРСЫ СЕТИ ИНТЕРНЕТ</w:t>
      </w:r>
    </w:p>
    <w:p w:rsidR="00BC0B23" w:rsidRPr="00BC0B23" w:rsidRDefault="00BC0B23" w:rsidP="00BC0B23">
      <w:pPr>
        <w:spacing w:after="0" w:line="240" w:lineRule="auto"/>
        <w:ind w:left="-567" w:hanging="567"/>
        <w:rPr>
          <w:rFonts w:ascii="Times New Roman" w:eastAsia="Times New Roman" w:hAnsi="Times New Roman" w:cs="Times New Roman"/>
          <w:sz w:val="24"/>
          <w:szCs w:val="24"/>
          <w:shd w:val="clear" w:color="auto" w:fill="FFFFFF"/>
          <w:lang w:eastAsia="ru-RU"/>
        </w:rPr>
      </w:pPr>
      <w:r w:rsidRPr="00BC0B23">
        <w:rPr>
          <w:rFonts w:ascii="Times New Roman" w:eastAsia="Times New Roman" w:hAnsi="Times New Roman" w:cs="Times New Roman"/>
          <w:sz w:val="24"/>
          <w:szCs w:val="24"/>
          <w:lang w:eastAsia="ru-RU"/>
        </w:rPr>
        <w:t>​</w:t>
      </w:r>
      <w:r w:rsidRPr="00BC0B23">
        <w:rPr>
          <w:rFonts w:ascii="Times New Roman" w:eastAsia="Times New Roman" w:hAnsi="Times New Roman" w:cs="Times New Roman"/>
          <w:sz w:val="24"/>
          <w:szCs w:val="24"/>
          <w:shd w:val="clear" w:color="auto" w:fill="FFFFFF"/>
          <w:lang w:eastAsia="ru-RU"/>
        </w:rPr>
        <w:t>​‌</w:t>
      </w:r>
    </w:p>
    <w:p w:rsidR="00BC0B23" w:rsidRPr="00BC0B23" w:rsidRDefault="00B134BB" w:rsidP="00BC0B23">
      <w:pPr>
        <w:spacing w:after="0" w:line="240" w:lineRule="auto"/>
        <w:ind w:left="-567" w:right="-427" w:hanging="567"/>
        <w:rPr>
          <w:rFonts w:ascii="Times New Roman" w:eastAsia="Times New Roman" w:hAnsi="Times New Roman" w:cs="Times New Roman"/>
          <w:sz w:val="24"/>
          <w:szCs w:val="24"/>
          <w:lang w:eastAsia="ru-RU"/>
        </w:rPr>
      </w:pPr>
      <w:hyperlink r:id="rId83" w:history="1">
        <w:proofErr w:type="gramStart"/>
        <w:r w:rsidR="00BC0B23" w:rsidRPr="00BC0B23">
          <w:rPr>
            <w:rFonts w:ascii="Times New Roman" w:eastAsia="Times New Roman" w:hAnsi="Times New Roman" w:cs="Times New Roman"/>
            <w:color w:val="0000FF" w:themeColor="hyperlink"/>
            <w:sz w:val="24"/>
            <w:szCs w:val="24"/>
            <w:u w:val="single"/>
            <w:lang w:eastAsia="ru-RU"/>
          </w:rPr>
          <w:t>http://www.mon.gov.ru</w:t>
        </w:r>
      </w:hyperlink>
      <w:r w:rsidR="00BC0B23" w:rsidRPr="00BC0B23">
        <w:rPr>
          <w:rFonts w:ascii="Times New Roman" w:eastAsia="Times New Roman" w:hAnsi="Times New Roman" w:cs="Times New Roman"/>
          <w:sz w:val="24"/>
          <w:szCs w:val="24"/>
          <w:lang w:eastAsia="ru-RU"/>
        </w:rPr>
        <w:t xml:space="preserve"> - Федеральная служба по надзору в сфере образования и науки (</w:t>
      </w:r>
      <w:proofErr w:type="spellStart"/>
      <w:r w:rsidR="00BC0B23" w:rsidRPr="00BC0B23">
        <w:rPr>
          <w:rFonts w:ascii="Times New Roman" w:eastAsia="Times New Roman" w:hAnsi="Times New Roman" w:cs="Times New Roman"/>
          <w:sz w:val="24"/>
          <w:szCs w:val="24"/>
          <w:lang w:eastAsia="ru-RU"/>
        </w:rPr>
        <w:t>Рособрнадзор</w:t>
      </w:r>
      <w:proofErr w:type="spellEnd"/>
      <w:r w:rsidR="00BC0B23" w:rsidRPr="00BC0B23">
        <w:rPr>
          <w:rFonts w:ascii="Times New Roman" w:eastAsia="Times New Roman" w:hAnsi="Times New Roman" w:cs="Times New Roman"/>
          <w:sz w:val="24"/>
          <w:szCs w:val="24"/>
          <w:lang w:eastAsia="ru-RU"/>
        </w:rPr>
        <w:t>)</w:t>
      </w:r>
      <w:r w:rsidR="00BC0B23" w:rsidRPr="00BC0B23">
        <w:rPr>
          <w:rFonts w:ascii="Times New Roman" w:eastAsia="Times New Roman" w:hAnsi="Times New Roman" w:cs="Times New Roman"/>
          <w:sz w:val="24"/>
          <w:szCs w:val="24"/>
          <w:lang w:eastAsia="ru-RU"/>
        </w:rPr>
        <w:br/>
      </w:r>
      <w:hyperlink r:id="rId84" w:history="1">
        <w:r w:rsidR="00BC0B23" w:rsidRPr="00BC0B23">
          <w:rPr>
            <w:rFonts w:ascii="Times New Roman" w:eastAsia="Times New Roman" w:hAnsi="Times New Roman" w:cs="Times New Roman"/>
            <w:sz w:val="24"/>
            <w:szCs w:val="24"/>
            <w:lang w:eastAsia="ru-RU"/>
          </w:rPr>
          <w:t>http://www.obrnadzor.gov.ru</w:t>
        </w:r>
      </w:hyperlink>
      <w:r w:rsidR="00BC0B23" w:rsidRPr="00BC0B23">
        <w:rPr>
          <w:rFonts w:ascii="Times New Roman" w:eastAsia="Times New Roman" w:hAnsi="Times New Roman" w:cs="Times New Roman"/>
          <w:sz w:val="24"/>
          <w:szCs w:val="24"/>
          <w:lang w:eastAsia="ru-RU"/>
        </w:rPr>
        <w:t xml:space="preserve"> - Федеральное агентство по образованию (</w:t>
      </w:r>
      <w:proofErr w:type="spellStart"/>
      <w:r w:rsidR="00BC0B23" w:rsidRPr="00BC0B23">
        <w:rPr>
          <w:rFonts w:ascii="Times New Roman" w:eastAsia="Times New Roman" w:hAnsi="Times New Roman" w:cs="Times New Roman"/>
          <w:sz w:val="24"/>
          <w:szCs w:val="24"/>
          <w:lang w:eastAsia="ru-RU"/>
        </w:rPr>
        <w:t>Рособразование</w:t>
      </w:r>
      <w:proofErr w:type="spellEnd"/>
      <w:r w:rsidR="00BC0B23" w:rsidRPr="00BC0B23">
        <w:rPr>
          <w:rFonts w:ascii="Times New Roman" w:eastAsia="Times New Roman" w:hAnsi="Times New Roman" w:cs="Times New Roman"/>
          <w:sz w:val="24"/>
          <w:szCs w:val="24"/>
          <w:lang w:eastAsia="ru-RU"/>
        </w:rPr>
        <w:t>)</w:t>
      </w:r>
      <w:r w:rsidR="00BC0B23" w:rsidRPr="00BC0B23">
        <w:rPr>
          <w:rFonts w:ascii="Times New Roman" w:eastAsia="Times New Roman" w:hAnsi="Times New Roman" w:cs="Times New Roman"/>
          <w:sz w:val="24"/>
          <w:szCs w:val="24"/>
          <w:lang w:eastAsia="ru-RU"/>
        </w:rPr>
        <w:br/>
      </w:r>
      <w:hyperlink r:id="rId85" w:history="1">
        <w:r w:rsidR="00BC0B23" w:rsidRPr="00BC0B23">
          <w:rPr>
            <w:rFonts w:ascii="Times New Roman" w:eastAsia="Times New Roman" w:hAnsi="Times New Roman" w:cs="Times New Roman"/>
            <w:sz w:val="24"/>
            <w:szCs w:val="24"/>
            <w:lang w:eastAsia="ru-RU"/>
          </w:rPr>
          <w:t>http://www.ed.gov.ru</w:t>
        </w:r>
      </w:hyperlink>
      <w:r w:rsidR="00BC0B23" w:rsidRPr="00BC0B23">
        <w:rPr>
          <w:rFonts w:ascii="Times New Roman" w:eastAsia="Times New Roman" w:hAnsi="Times New Roman" w:cs="Times New Roman"/>
          <w:sz w:val="24"/>
          <w:szCs w:val="24"/>
          <w:lang w:eastAsia="ru-RU"/>
        </w:rPr>
        <w:t xml:space="preserve"> - Федеральное агентство по науке и инновациям (</w:t>
      </w:r>
      <w:proofErr w:type="spellStart"/>
      <w:r w:rsidR="00BC0B23" w:rsidRPr="00BC0B23">
        <w:rPr>
          <w:rFonts w:ascii="Times New Roman" w:eastAsia="Times New Roman" w:hAnsi="Times New Roman" w:cs="Times New Roman"/>
          <w:sz w:val="24"/>
          <w:szCs w:val="24"/>
          <w:lang w:eastAsia="ru-RU"/>
        </w:rPr>
        <w:t>Роснаука</w:t>
      </w:r>
      <w:proofErr w:type="spellEnd"/>
      <w:r w:rsidR="00BC0B23" w:rsidRPr="00BC0B23">
        <w:rPr>
          <w:rFonts w:ascii="Times New Roman" w:eastAsia="Times New Roman" w:hAnsi="Times New Roman" w:cs="Times New Roman"/>
          <w:sz w:val="24"/>
          <w:szCs w:val="24"/>
          <w:lang w:eastAsia="ru-RU"/>
        </w:rPr>
        <w:t>)</w:t>
      </w:r>
      <w:r w:rsidR="00BC0B23" w:rsidRPr="00BC0B23">
        <w:rPr>
          <w:rFonts w:ascii="Times New Roman" w:eastAsia="Times New Roman" w:hAnsi="Times New Roman" w:cs="Times New Roman"/>
          <w:sz w:val="24"/>
          <w:szCs w:val="24"/>
          <w:lang w:eastAsia="ru-RU"/>
        </w:rPr>
        <w:br/>
      </w:r>
      <w:hyperlink r:id="rId86" w:history="1">
        <w:r w:rsidR="00BC0B23" w:rsidRPr="00BC0B23">
          <w:rPr>
            <w:rFonts w:ascii="Times New Roman" w:eastAsia="Times New Roman" w:hAnsi="Times New Roman" w:cs="Times New Roman"/>
            <w:sz w:val="24"/>
            <w:szCs w:val="24"/>
            <w:lang w:eastAsia="ru-RU"/>
          </w:rPr>
          <w:t>http://www.fasi.gov.ru</w:t>
        </w:r>
      </w:hyperlink>
      <w:r w:rsidR="00BC0B23" w:rsidRPr="00BC0B23">
        <w:rPr>
          <w:rFonts w:ascii="Times New Roman" w:eastAsia="Times New Roman" w:hAnsi="Times New Roman" w:cs="Times New Roman"/>
          <w:sz w:val="24"/>
          <w:szCs w:val="24"/>
          <w:lang w:eastAsia="ru-RU"/>
        </w:rPr>
        <w:t xml:space="preserve"> - Приоритетные национальные проекты: сайт Совета при Президенте </w:t>
      </w:r>
      <w:proofErr w:type="spellStart"/>
      <w:r w:rsidR="00BC0B23" w:rsidRPr="00BC0B23">
        <w:rPr>
          <w:rFonts w:ascii="Times New Roman" w:eastAsia="Times New Roman" w:hAnsi="Times New Roman" w:cs="Times New Roman"/>
          <w:sz w:val="24"/>
          <w:szCs w:val="24"/>
          <w:lang w:eastAsia="ru-RU"/>
        </w:rPr>
        <w:t>Россиийской</w:t>
      </w:r>
      <w:proofErr w:type="spellEnd"/>
      <w:r w:rsidR="00BC0B23" w:rsidRPr="00BC0B23">
        <w:rPr>
          <w:rFonts w:ascii="Times New Roman" w:eastAsia="Times New Roman" w:hAnsi="Times New Roman" w:cs="Times New Roman"/>
          <w:sz w:val="24"/>
          <w:szCs w:val="24"/>
          <w:lang w:eastAsia="ru-RU"/>
        </w:rPr>
        <w:t xml:space="preserve"> Федерации по реализации приоритетных национальных проектов и демографической политике</w:t>
      </w:r>
      <w:r w:rsidR="00BC0B23" w:rsidRPr="00BC0B23">
        <w:rPr>
          <w:rFonts w:ascii="Times New Roman" w:eastAsia="Times New Roman" w:hAnsi="Times New Roman" w:cs="Times New Roman"/>
          <w:sz w:val="24"/>
          <w:szCs w:val="24"/>
          <w:lang w:eastAsia="ru-RU"/>
        </w:rPr>
        <w:br/>
      </w:r>
      <w:hyperlink r:id="rId87" w:history="1">
        <w:r w:rsidR="00BC0B23" w:rsidRPr="00BC0B23">
          <w:rPr>
            <w:rFonts w:ascii="Times New Roman" w:eastAsia="Times New Roman" w:hAnsi="Times New Roman" w:cs="Times New Roman"/>
            <w:sz w:val="24"/>
            <w:szCs w:val="24"/>
            <w:lang w:eastAsia="ru-RU"/>
          </w:rPr>
          <w:t>http</w:t>
        </w:r>
        <w:proofErr w:type="gramEnd"/>
        <w:r w:rsidR="00BC0B23" w:rsidRPr="00BC0B23">
          <w:rPr>
            <w:rFonts w:ascii="Times New Roman" w:eastAsia="Times New Roman" w:hAnsi="Times New Roman" w:cs="Times New Roman"/>
            <w:sz w:val="24"/>
            <w:szCs w:val="24"/>
            <w:lang w:eastAsia="ru-RU"/>
          </w:rPr>
          <w:t>://www.rost.ru</w:t>
        </w:r>
      </w:hyperlink>
      <w:r w:rsidR="00BC0B23" w:rsidRPr="00BC0B23">
        <w:rPr>
          <w:rFonts w:ascii="Times New Roman" w:eastAsia="Times New Roman" w:hAnsi="Times New Roman" w:cs="Times New Roman"/>
          <w:sz w:val="24"/>
          <w:szCs w:val="24"/>
          <w:lang w:eastAsia="ru-RU"/>
        </w:rPr>
        <w:t xml:space="preserve"> - Национальный фонд подготовки кадров. </w:t>
      </w:r>
      <w:proofErr w:type="gramStart"/>
      <w:r w:rsidR="00BC0B23" w:rsidRPr="00BC0B23">
        <w:rPr>
          <w:rFonts w:ascii="Times New Roman" w:eastAsia="Times New Roman" w:hAnsi="Times New Roman" w:cs="Times New Roman"/>
          <w:sz w:val="24"/>
          <w:szCs w:val="24"/>
          <w:lang w:eastAsia="ru-RU"/>
        </w:rPr>
        <w:t xml:space="preserve">Приоритетный национальный </w:t>
      </w:r>
      <w:r w:rsidR="00BC0B23" w:rsidRPr="00BC0B23">
        <w:rPr>
          <w:rFonts w:ascii="Times New Roman" w:eastAsia="Times New Roman" w:hAnsi="Times New Roman" w:cs="Times New Roman"/>
          <w:sz w:val="24"/>
          <w:szCs w:val="24"/>
          <w:lang w:eastAsia="ru-RU"/>
        </w:rPr>
        <w:br/>
        <w:t>проект "Образование" и проект "Информатизация системы образования"</w:t>
      </w:r>
      <w:r w:rsidR="00BC0B23" w:rsidRPr="00BC0B23">
        <w:rPr>
          <w:rFonts w:ascii="Times New Roman" w:eastAsia="Times New Roman" w:hAnsi="Times New Roman" w:cs="Times New Roman"/>
          <w:sz w:val="24"/>
          <w:szCs w:val="24"/>
          <w:lang w:eastAsia="ru-RU"/>
        </w:rPr>
        <w:br/>
      </w:r>
      <w:hyperlink r:id="rId88" w:history="1">
        <w:r w:rsidR="00BC0B23" w:rsidRPr="00BC0B23">
          <w:rPr>
            <w:rFonts w:ascii="Times New Roman" w:eastAsia="Times New Roman" w:hAnsi="Times New Roman" w:cs="Times New Roman"/>
            <w:sz w:val="24"/>
            <w:szCs w:val="24"/>
            <w:lang w:eastAsia="ru-RU"/>
          </w:rPr>
          <w:t>http://portal.ntf.ru</w:t>
        </w:r>
      </w:hyperlink>
      <w:r w:rsidR="00BC0B23" w:rsidRPr="00BC0B23">
        <w:rPr>
          <w:rFonts w:ascii="Times New Roman" w:eastAsia="Times New Roman" w:hAnsi="Times New Roman" w:cs="Times New Roman"/>
          <w:sz w:val="24"/>
          <w:szCs w:val="24"/>
          <w:lang w:eastAsia="ru-RU"/>
        </w:rPr>
        <w:t xml:space="preserve"> - Статистика российского образования</w:t>
      </w:r>
      <w:r w:rsidR="00BC0B23" w:rsidRPr="00BC0B23">
        <w:rPr>
          <w:rFonts w:ascii="Times New Roman" w:eastAsia="Times New Roman" w:hAnsi="Times New Roman" w:cs="Times New Roman"/>
          <w:sz w:val="24"/>
          <w:szCs w:val="24"/>
          <w:lang w:eastAsia="ru-RU"/>
        </w:rPr>
        <w:br/>
      </w:r>
      <w:hyperlink r:id="rId89" w:history="1">
        <w:r w:rsidR="00BC0B23" w:rsidRPr="00BC0B23">
          <w:rPr>
            <w:rFonts w:ascii="Times New Roman" w:eastAsia="Times New Roman" w:hAnsi="Times New Roman" w:cs="Times New Roman"/>
            <w:sz w:val="24"/>
            <w:szCs w:val="24"/>
            <w:lang w:eastAsia="ru-RU"/>
          </w:rPr>
          <w:t>http://stat.edu.ru</w:t>
        </w:r>
      </w:hyperlink>
      <w:r w:rsidR="00BC0B23" w:rsidRPr="00BC0B23">
        <w:rPr>
          <w:rFonts w:ascii="Times New Roman" w:eastAsia="Times New Roman" w:hAnsi="Times New Roman" w:cs="Times New Roman"/>
          <w:sz w:val="24"/>
          <w:szCs w:val="24"/>
          <w:lang w:eastAsia="ru-RU"/>
        </w:rPr>
        <w:t xml:space="preserve"> - Академия повышения квалификации и профессиональной переподготовки работников образования РФ</w:t>
      </w:r>
      <w:r w:rsidR="00BC0B23" w:rsidRPr="00BC0B23">
        <w:rPr>
          <w:rFonts w:ascii="Times New Roman" w:eastAsia="Times New Roman" w:hAnsi="Times New Roman" w:cs="Times New Roman"/>
          <w:sz w:val="24"/>
          <w:szCs w:val="24"/>
          <w:lang w:eastAsia="ru-RU"/>
        </w:rPr>
        <w:br/>
        <w:t xml:space="preserve">http://www.nica.ru - Национальное </w:t>
      </w:r>
      <w:proofErr w:type="spellStart"/>
      <w:r w:rsidR="00BC0B23" w:rsidRPr="00BC0B23">
        <w:rPr>
          <w:rFonts w:ascii="Times New Roman" w:eastAsia="Times New Roman" w:hAnsi="Times New Roman" w:cs="Times New Roman"/>
          <w:sz w:val="24"/>
          <w:szCs w:val="24"/>
          <w:lang w:eastAsia="ru-RU"/>
        </w:rPr>
        <w:t>аккредитационное</w:t>
      </w:r>
      <w:proofErr w:type="spellEnd"/>
      <w:r w:rsidR="00BC0B23" w:rsidRPr="00BC0B23">
        <w:rPr>
          <w:rFonts w:ascii="Times New Roman" w:eastAsia="Times New Roman" w:hAnsi="Times New Roman" w:cs="Times New Roman"/>
          <w:sz w:val="24"/>
          <w:szCs w:val="24"/>
          <w:lang w:eastAsia="ru-RU"/>
        </w:rPr>
        <w:t xml:space="preserve"> агентство в сфере образования</w:t>
      </w:r>
      <w:r w:rsidR="00BC0B23" w:rsidRPr="00BC0B23">
        <w:rPr>
          <w:rFonts w:ascii="Times New Roman" w:eastAsia="Times New Roman" w:hAnsi="Times New Roman" w:cs="Times New Roman"/>
          <w:sz w:val="24"/>
          <w:szCs w:val="24"/>
          <w:lang w:eastAsia="ru-RU"/>
        </w:rPr>
        <w:br/>
      </w:r>
      <w:hyperlink r:id="rId90" w:history="1">
        <w:r w:rsidR="00BC0B23" w:rsidRPr="00BC0B23">
          <w:rPr>
            <w:rFonts w:ascii="Times New Roman" w:eastAsia="Times New Roman" w:hAnsi="Times New Roman" w:cs="Times New Roman"/>
            <w:sz w:val="24"/>
            <w:szCs w:val="24"/>
            <w:lang w:eastAsia="ru-RU"/>
          </w:rPr>
          <w:t>http://www.fipi.ru</w:t>
        </w:r>
      </w:hyperlink>
      <w:r w:rsidR="00BC0B23" w:rsidRPr="00BC0B23">
        <w:rPr>
          <w:rFonts w:ascii="Times New Roman" w:eastAsia="Times New Roman" w:hAnsi="Times New Roman" w:cs="Times New Roman"/>
          <w:sz w:val="24"/>
          <w:szCs w:val="24"/>
          <w:lang w:eastAsia="ru-RU"/>
        </w:rPr>
        <w:t xml:space="preserve"> - Федеральный институт педагогических измерений</w:t>
      </w:r>
      <w:r w:rsidR="00BC0B23" w:rsidRPr="00BC0B23">
        <w:rPr>
          <w:rFonts w:ascii="Times New Roman" w:eastAsia="Times New Roman" w:hAnsi="Times New Roman" w:cs="Times New Roman"/>
          <w:sz w:val="24"/>
          <w:szCs w:val="24"/>
          <w:lang w:eastAsia="ru-RU"/>
        </w:rPr>
        <w:br/>
      </w:r>
      <w:hyperlink r:id="rId91" w:history="1">
        <w:r w:rsidR="00BC0B23" w:rsidRPr="00BC0B23">
          <w:rPr>
            <w:rFonts w:ascii="Times New Roman" w:eastAsia="Times New Roman" w:hAnsi="Times New Roman" w:cs="Times New Roman"/>
            <w:sz w:val="24"/>
            <w:szCs w:val="24"/>
            <w:lang w:eastAsia="ru-RU"/>
          </w:rPr>
          <w:t>http://fsu.mto.ru</w:t>
        </w:r>
      </w:hyperlink>
      <w:r w:rsidR="00BC0B23" w:rsidRPr="00BC0B23">
        <w:rPr>
          <w:rFonts w:ascii="Times New Roman" w:eastAsia="Times New Roman" w:hAnsi="Times New Roman" w:cs="Times New Roman"/>
          <w:sz w:val="24"/>
          <w:szCs w:val="24"/>
          <w:lang w:eastAsia="ru-RU"/>
        </w:rPr>
        <w:t xml:space="preserve"> - Федеральный совет по учебникам Министерства образования и науки РФ</w:t>
      </w:r>
      <w:proofErr w:type="gramEnd"/>
      <w:r w:rsidR="00BC0B23" w:rsidRPr="00BC0B23">
        <w:rPr>
          <w:rFonts w:ascii="Times New Roman" w:eastAsia="Times New Roman" w:hAnsi="Times New Roman" w:cs="Times New Roman"/>
          <w:sz w:val="24"/>
          <w:szCs w:val="24"/>
          <w:lang w:eastAsia="ru-RU"/>
        </w:rPr>
        <w:br/>
      </w:r>
      <w:hyperlink r:id="rId92" w:history="1">
        <w:proofErr w:type="gramStart"/>
        <w:r w:rsidR="00BC0B23" w:rsidRPr="00BC0B23">
          <w:rPr>
            <w:rFonts w:ascii="Times New Roman" w:eastAsia="Times New Roman" w:hAnsi="Times New Roman" w:cs="Times New Roman"/>
            <w:sz w:val="24"/>
            <w:szCs w:val="24"/>
            <w:lang w:eastAsia="ru-RU"/>
          </w:rPr>
          <w:t>http://www.lexed.ru</w:t>
        </w:r>
      </w:hyperlink>
      <w:r w:rsidR="00BC0B23" w:rsidRPr="00BC0B23">
        <w:rPr>
          <w:rFonts w:ascii="Times New Roman" w:eastAsia="Times New Roman" w:hAnsi="Times New Roman" w:cs="Times New Roman"/>
          <w:sz w:val="24"/>
          <w:szCs w:val="24"/>
          <w:lang w:eastAsia="ru-RU"/>
        </w:rPr>
        <w:t xml:space="preserve"> - Федеральный центр образовательного законодательства</w:t>
      </w:r>
      <w:r w:rsidR="00BC0B23" w:rsidRPr="00BC0B23">
        <w:rPr>
          <w:rFonts w:ascii="Times New Roman" w:eastAsia="Times New Roman" w:hAnsi="Times New Roman" w:cs="Times New Roman"/>
          <w:sz w:val="24"/>
          <w:szCs w:val="24"/>
          <w:lang w:eastAsia="ru-RU"/>
        </w:rPr>
        <w:br/>
      </w:r>
      <w:hyperlink r:id="rId93" w:history="1">
        <w:r w:rsidR="00BC0B23" w:rsidRPr="00BC0B23">
          <w:rPr>
            <w:rFonts w:ascii="Times New Roman" w:eastAsia="Times New Roman" w:hAnsi="Times New Roman" w:cs="Times New Roman"/>
            <w:sz w:val="24"/>
            <w:szCs w:val="24"/>
            <w:lang w:eastAsia="ru-RU"/>
          </w:rPr>
          <w:t>http://www.rustest.ru</w:t>
        </w:r>
      </w:hyperlink>
      <w:r w:rsidR="00BC0B23" w:rsidRPr="00BC0B23">
        <w:rPr>
          <w:rFonts w:ascii="Times New Roman" w:eastAsia="Times New Roman" w:hAnsi="Times New Roman" w:cs="Times New Roman"/>
          <w:sz w:val="24"/>
          <w:szCs w:val="24"/>
          <w:lang w:eastAsia="ru-RU"/>
        </w:rPr>
        <w:t xml:space="preserve"> - Федеральный центр тестирования</w:t>
      </w:r>
      <w:r w:rsidR="00BC0B23" w:rsidRPr="00BC0B23">
        <w:rPr>
          <w:rFonts w:ascii="Times New Roman" w:eastAsia="Times New Roman" w:hAnsi="Times New Roman" w:cs="Times New Roman"/>
          <w:sz w:val="24"/>
          <w:szCs w:val="24"/>
          <w:lang w:eastAsia="ru-RU"/>
        </w:rPr>
        <w:br/>
      </w:r>
      <w:hyperlink r:id="rId94" w:history="1">
        <w:r w:rsidR="00BC0B23" w:rsidRPr="00BC0B23">
          <w:rPr>
            <w:rFonts w:ascii="Times New Roman" w:eastAsia="Times New Roman" w:hAnsi="Times New Roman" w:cs="Times New Roman"/>
            <w:sz w:val="24"/>
            <w:szCs w:val="24"/>
            <w:lang w:eastAsia="ru-RU"/>
          </w:rPr>
          <w:t>http://www.edu.ru</w:t>
        </w:r>
      </w:hyperlink>
      <w:r w:rsidR="00BC0B23" w:rsidRPr="00BC0B23">
        <w:rPr>
          <w:rFonts w:ascii="Times New Roman" w:eastAsia="Times New Roman" w:hAnsi="Times New Roman" w:cs="Times New Roman"/>
          <w:sz w:val="24"/>
          <w:szCs w:val="24"/>
          <w:lang w:eastAsia="ru-RU"/>
        </w:rPr>
        <w:t xml:space="preserve"> - Федеральный портал "Российское образование"</w:t>
      </w:r>
      <w:r w:rsidR="00BC0B23" w:rsidRPr="00BC0B23">
        <w:rPr>
          <w:rFonts w:ascii="Times New Roman" w:eastAsia="Times New Roman" w:hAnsi="Times New Roman" w:cs="Times New Roman"/>
          <w:sz w:val="24"/>
          <w:szCs w:val="24"/>
          <w:lang w:eastAsia="ru-RU"/>
        </w:rPr>
        <w:br/>
      </w:r>
      <w:hyperlink r:id="rId95" w:history="1">
        <w:r w:rsidR="00BC0B23" w:rsidRPr="00BC0B23">
          <w:rPr>
            <w:rFonts w:ascii="Times New Roman" w:eastAsia="Times New Roman" w:hAnsi="Times New Roman" w:cs="Times New Roman"/>
            <w:sz w:val="24"/>
            <w:szCs w:val="24"/>
            <w:lang w:eastAsia="ru-RU"/>
          </w:rPr>
          <w:t>http://www.school.edu.ru</w:t>
        </w:r>
      </w:hyperlink>
      <w:r w:rsidR="00BC0B23" w:rsidRPr="00BC0B23">
        <w:rPr>
          <w:rFonts w:ascii="Times New Roman" w:eastAsia="Times New Roman" w:hAnsi="Times New Roman" w:cs="Times New Roman"/>
          <w:sz w:val="24"/>
          <w:szCs w:val="24"/>
          <w:lang w:eastAsia="ru-RU"/>
        </w:rPr>
        <w:t xml:space="preserve"> - Российский общеобразовательный портал</w:t>
      </w:r>
      <w:r w:rsidR="00BC0B23" w:rsidRPr="00BC0B23">
        <w:rPr>
          <w:rFonts w:ascii="Times New Roman" w:eastAsia="Times New Roman" w:hAnsi="Times New Roman" w:cs="Times New Roman"/>
          <w:sz w:val="24"/>
          <w:szCs w:val="24"/>
          <w:lang w:eastAsia="ru-RU"/>
        </w:rPr>
        <w:br/>
      </w:r>
      <w:hyperlink r:id="rId96" w:history="1">
        <w:r w:rsidR="00BC0B23" w:rsidRPr="00BC0B23">
          <w:rPr>
            <w:rFonts w:ascii="Times New Roman" w:eastAsia="Times New Roman" w:hAnsi="Times New Roman" w:cs="Times New Roman"/>
            <w:sz w:val="24"/>
            <w:szCs w:val="24"/>
            <w:lang w:eastAsia="ru-RU"/>
          </w:rPr>
          <w:t>http://ege.edu.ru</w:t>
        </w:r>
      </w:hyperlink>
      <w:r w:rsidR="00BC0B23" w:rsidRPr="00BC0B23">
        <w:rPr>
          <w:rFonts w:ascii="Times New Roman" w:eastAsia="Times New Roman" w:hAnsi="Times New Roman" w:cs="Times New Roman"/>
          <w:sz w:val="24"/>
          <w:szCs w:val="24"/>
          <w:lang w:eastAsia="ru-RU"/>
        </w:rPr>
        <w:t xml:space="preserve"> - Портал информационной поддержки Единого государственного экзамена</w:t>
      </w:r>
      <w:r w:rsidR="00BC0B23" w:rsidRPr="00BC0B23">
        <w:rPr>
          <w:rFonts w:ascii="Times New Roman" w:eastAsia="Times New Roman" w:hAnsi="Times New Roman" w:cs="Times New Roman"/>
          <w:sz w:val="24"/>
          <w:szCs w:val="24"/>
          <w:lang w:eastAsia="ru-RU"/>
        </w:rPr>
        <w:br/>
      </w:r>
      <w:hyperlink r:id="rId97" w:history="1">
        <w:r w:rsidR="00BC0B23" w:rsidRPr="00BC0B23">
          <w:rPr>
            <w:rFonts w:ascii="Times New Roman" w:eastAsia="Times New Roman" w:hAnsi="Times New Roman" w:cs="Times New Roman"/>
            <w:sz w:val="24"/>
            <w:szCs w:val="24"/>
            <w:lang w:eastAsia="ru-RU"/>
          </w:rPr>
          <w:t>http://www.en.edu.ru</w:t>
        </w:r>
      </w:hyperlink>
      <w:r w:rsidR="00BC0B23" w:rsidRPr="00BC0B23">
        <w:rPr>
          <w:rFonts w:ascii="Times New Roman" w:eastAsia="Times New Roman" w:hAnsi="Times New Roman" w:cs="Times New Roman"/>
          <w:sz w:val="24"/>
          <w:szCs w:val="24"/>
          <w:lang w:eastAsia="ru-RU"/>
        </w:rPr>
        <w:t xml:space="preserve"> - Естественнонаучный образовательный портал</w:t>
      </w:r>
      <w:r w:rsidR="00BC0B23" w:rsidRPr="00BC0B23">
        <w:rPr>
          <w:rFonts w:ascii="Times New Roman" w:eastAsia="Times New Roman" w:hAnsi="Times New Roman" w:cs="Times New Roman"/>
          <w:sz w:val="24"/>
          <w:szCs w:val="24"/>
          <w:lang w:eastAsia="ru-RU"/>
        </w:rPr>
        <w:br/>
      </w:r>
      <w:hyperlink r:id="rId98" w:history="1">
        <w:r w:rsidR="00BC0B23" w:rsidRPr="00BC0B23">
          <w:rPr>
            <w:rFonts w:ascii="Times New Roman" w:eastAsia="Times New Roman" w:hAnsi="Times New Roman" w:cs="Times New Roman"/>
            <w:sz w:val="24"/>
            <w:szCs w:val="24"/>
            <w:lang w:eastAsia="ru-RU"/>
          </w:rPr>
          <w:t>http://www.ecsocman.edu.ru</w:t>
        </w:r>
      </w:hyperlink>
      <w:r w:rsidR="00BC0B23" w:rsidRPr="00BC0B23">
        <w:rPr>
          <w:rFonts w:ascii="Times New Roman" w:eastAsia="Times New Roman" w:hAnsi="Times New Roman" w:cs="Times New Roman"/>
          <w:sz w:val="24"/>
          <w:szCs w:val="24"/>
          <w:lang w:eastAsia="ru-RU"/>
        </w:rPr>
        <w:t xml:space="preserve"> - Федеральный образовательный портал "Экономика.</w:t>
      </w:r>
      <w:proofErr w:type="gramEnd"/>
      <w:r w:rsidR="00BC0B23" w:rsidRPr="00BC0B23">
        <w:rPr>
          <w:rFonts w:ascii="Times New Roman" w:eastAsia="Times New Roman" w:hAnsi="Times New Roman" w:cs="Times New Roman"/>
          <w:sz w:val="24"/>
          <w:szCs w:val="24"/>
          <w:lang w:eastAsia="ru-RU"/>
        </w:rPr>
        <w:t xml:space="preserve"> Социология. </w:t>
      </w:r>
      <w:r w:rsidR="00BC0B23" w:rsidRPr="00BC0B23">
        <w:rPr>
          <w:rFonts w:ascii="Times New Roman" w:eastAsia="Times New Roman" w:hAnsi="Times New Roman" w:cs="Times New Roman"/>
          <w:sz w:val="24"/>
          <w:szCs w:val="24"/>
          <w:lang w:eastAsia="ru-RU"/>
        </w:rPr>
        <w:br/>
      </w:r>
      <w:proofErr w:type="gramStart"/>
      <w:r w:rsidR="00BC0B23" w:rsidRPr="00BC0B23">
        <w:rPr>
          <w:rFonts w:ascii="Times New Roman" w:eastAsia="Times New Roman" w:hAnsi="Times New Roman" w:cs="Times New Roman"/>
          <w:sz w:val="24"/>
          <w:szCs w:val="24"/>
          <w:lang w:eastAsia="ru-RU"/>
        </w:rPr>
        <w:t>Менеджмент"</w:t>
      </w:r>
      <w:r w:rsidR="00BC0B23" w:rsidRPr="00BC0B23">
        <w:rPr>
          <w:rFonts w:ascii="Times New Roman" w:eastAsia="Times New Roman" w:hAnsi="Times New Roman" w:cs="Times New Roman"/>
          <w:sz w:val="24"/>
          <w:szCs w:val="24"/>
          <w:lang w:eastAsia="ru-RU"/>
        </w:rPr>
        <w:br/>
      </w:r>
      <w:r w:rsidR="00BC0B23" w:rsidRPr="00BC0B23">
        <w:rPr>
          <w:rFonts w:ascii="Times New Roman" w:eastAsia="Times New Roman" w:hAnsi="Times New Roman" w:cs="Times New Roman"/>
          <w:sz w:val="24"/>
          <w:szCs w:val="24"/>
          <w:lang w:eastAsia="ru-RU"/>
        </w:rPr>
        <w:br/>
        <w:t xml:space="preserve">                    Видео и аудио курсы</w:t>
      </w:r>
      <w:r w:rsidR="00BC0B23" w:rsidRPr="00BC0B23">
        <w:rPr>
          <w:rFonts w:ascii="Times New Roman" w:eastAsia="Times New Roman" w:hAnsi="Times New Roman" w:cs="Times New Roman"/>
          <w:sz w:val="24"/>
          <w:szCs w:val="24"/>
          <w:lang w:eastAsia="ru-RU"/>
        </w:rPr>
        <w:br/>
        <w:t>https://openedu.ru/ – платформа онлайн-курсов</w:t>
      </w:r>
      <w:r w:rsidR="00BC0B23" w:rsidRPr="00BC0B23">
        <w:rPr>
          <w:rFonts w:ascii="Times New Roman" w:eastAsia="Times New Roman" w:hAnsi="Times New Roman" w:cs="Times New Roman"/>
          <w:sz w:val="24"/>
          <w:szCs w:val="24"/>
          <w:lang w:eastAsia="ru-RU"/>
        </w:rPr>
        <w:br/>
        <w:t>https://welcome.stepik.org/ru – каталог онлайн-курсов</w:t>
      </w:r>
      <w:r w:rsidR="00BC0B23" w:rsidRPr="00BC0B23">
        <w:rPr>
          <w:rFonts w:ascii="Times New Roman" w:eastAsia="Times New Roman" w:hAnsi="Times New Roman" w:cs="Times New Roman"/>
          <w:sz w:val="24"/>
          <w:szCs w:val="24"/>
          <w:lang w:eastAsia="ru-RU"/>
        </w:rPr>
        <w:br/>
        <w:t>https://distant.msu.ru/ – платформа онлайн-курсов от МГУ им. М.В. Ломоносова</w:t>
      </w:r>
      <w:r w:rsidR="00BC0B23" w:rsidRPr="00BC0B23">
        <w:rPr>
          <w:rFonts w:ascii="Times New Roman" w:eastAsia="Times New Roman" w:hAnsi="Times New Roman" w:cs="Times New Roman"/>
          <w:sz w:val="24"/>
          <w:szCs w:val="24"/>
          <w:lang w:eastAsia="ru-RU"/>
        </w:rPr>
        <w:br/>
        <w:t>https://arzamas.academy/ – образовательный проект об истории культуры</w:t>
      </w:r>
      <w:r w:rsidR="00BC0B23" w:rsidRPr="00BC0B23">
        <w:rPr>
          <w:rFonts w:ascii="Times New Roman" w:eastAsia="Times New Roman" w:hAnsi="Times New Roman" w:cs="Times New Roman"/>
          <w:sz w:val="24"/>
          <w:szCs w:val="24"/>
          <w:lang w:eastAsia="ru-RU"/>
        </w:rPr>
        <w:br/>
        <w:t>https://www.coursera.org/ – каталог онлайн-курсов</w:t>
      </w:r>
      <w:r w:rsidR="00BC0B23" w:rsidRPr="00BC0B23">
        <w:rPr>
          <w:rFonts w:ascii="Times New Roman" w:eastAsia="Times New Roman" w:hAnsi="Times New Roman" w:cs="Times New Roman"/>
          <w:sz w:val="24"/>
          <w:szCs w:val="24"/>
          <w:lang w:eastAsia="ru-RU"/>
        </w:rPr>
        <w:br/>
        <w:t>https://lecta.rosuchebnik.ru/ – платформа для прохождения</w:t>
      </w:r>
      <w:r w:rsidR="00BC0B23" w:rsidRPr="00BC0B23">
        <w:rPr>
          <w:rFonts w:ascii="Times New Roman" w:eastAsia="Times New Roman" w:hAnsi="Times New Roman" w:cs="Times New Roman"/>
          <w:sz w:val="24"/>
          <w:szCs w:val="24"/>
          <w:lang w:eastAsia="ru-RU"/>
        </w:rPr>
        <w:br/>
        <w:t>курсов и изучения дополнительных материалов для учителей и школьников</w:t>
      </w:r>
      <w:r w:rsidR="00BC0B23" w:rsidRPr="00BC0B23">
        <w:rPr>
          <w:rFonts w:ascii="Times New Roman" w:eastAsia="Times New Roman" w:hAnsi="Times New Roman" w:cs="Times New Roman"/>
          <w:sz w:val="24"/>
          <w:szCs w:val="24"/>
          <w:lang w:eastAsia="ru-RU"/>
        </w:rPr>
        <w:br/>
      </w:r>
      <w:r w:rsidR="00BC0B23" w:rsidRPr="00BC0B23">
        <w:rPr>
          <w:rFonts w:ascii="Times New Roman" w:eastAsia="Times New Roman" w:hAnsi="Times New Roman" w:cs="Times New Roman"/>
          <w:sz w:val="24"/>
          <w:szCs w:val="24"/>
          <w:lang w:eastAsia="ru-RU"/>
        </w:rPr>
        <w:lastRenderedPageBreak/>
        <w:t>https</w:t>
      </w:r>
      <w:proofErr w:type="gramEnd"/>
      <w:r w:rsidR="00BC0B23" w:rsidRPr="00BC0B23">
        <w:rPr>
          <w:rFonts w:ascii="Times New Roman" w:eastAsia="Times New Roman" w:hAnsi="Times New Roman" w:cs="Times New Roman"/>
          <w:sz w:val="24"/>
          <w:szCs w:val="24"/>
          <w:lang w:eastAsia="ru-RU"/>
        </w:rPr>
        <w:t xml:space="preserve">://umnazia.ru/ – </w:t>
      </w:r>
      <w:proofErr w:type="spellStart"/>
      <w:r w:rsidR="00BC0B23" w:rsidRPr="00BC0B23">
        <w:rPr>
          <w:rFonts w:ascii="Times New Roman" w:eastAsia="Times New Roman" w:hAnsi="Times New Roman" w:cs="Times New Roman"/>
          <w:sz w:val="24"/>
          <w:szCs w:val="24"/>
          <w:lang w:eastAsia="ru-RU"/>
        </w:rPr>
        <w:t>Умназия</w:t>
      </w:r>
      <w:proofErr w:type="spellEnd"/>
      <w:r w:rsidR="00BC0B23" w:rsidRPr="00BC0B23">
        <w:rPr>
          <w:rFonts w:ascii="Times New Roman" w:eastAsia="Times New Roman" w:hAnsi="Times New Roman" w:cs="Times New Roman"/>
          <w:sz w:val="24"/>
          <w:szCs w:val="24"/>
          <w:lang w:eastAsia="ru-RU"/>
        </w:rPr>
        <w:t xml:space="preserve"> - интерактивная платформа для обучения детей. Онлайн-курсы и тренажеры для развития детей</w:t>
      </w:r>
      <w:r w:rsidR="00BC0B23" w:rsidRPr="00BC0B23">
        <w:rPr>
          <w:rFonts w:ascii="Times New Roman" w:eastAsia="Times New Roman" w:hAnsi="Times New Roman" w:cs="Times New Roman"/>
          <w:sz w:val="24"/>
          <w:szCs w:val="24"/>
          <w:lang w:eastAsia="ru-RU"/>
        </w:rPr>
        <w:br/>
        <w:t>https://sochisirius.ru/video_lectures – лекции и онлайн-трансляции “Сириуса”</w:t>
      </w:r>
      <w:r w:rsidR="00BC0B23" w:rsidRPr="00BC0B23">
        <w:rPr>
          <w:rFonts w:ascii="Times New Roman" w:eastAsia="Times New Roman" w:hAnsi="Times New Roman" w:cs="Times New Roman"/>
          <w:sz w:val="24"/>
          <w:szCs w:val="24"/>
          <w:lang w:eastAsia="ru-RU"/>
        </w:rPr>
        <w:br/>
        <w:t>https://skills4u.ru/school/ – доведение знаний до уровня навыка</w:t>
      </w:r>
      <w:r w:rsidR="00BC0B23" w:rsidRPr="00BC0B23">
        <w:rPr>
          <w:rFonts w:ascii="Times New Roman" w:eastAsia="Times New Roman" w:hAnsi="Times New Roman" w:cs="Times New Roman"/>
          <w:sz w:val="24"/>
          <w:szCs w:val="24"/>
          <w:lang w:eastAsia="ru-RU"/>
        </w:rPr>
        <w:br/>
        <w:t>https://bangbangeducation.ru/subscription – дизайн-библиотека курсов</w:t>
      </w:r>
      <w:r w:rsidR="00BC0B23" w:rsidRPr="00BC0B23">
        <w:rPr>
          <w:rFonts w:ascii="Times New Roman" w:eastAsia="Times New Roman" w:hAnsi="Times New Roman" w:cs="Times New Roman"/>
          <w:sz w:val="24"/>
          <w:szCs w:val="24"/>
          <w:lang w:eastAsia="ru-RU"/>
        </w:rPr>
        <w:br/>
        <w:t>http://multazbuka.ru – сервис, где можно научиться делать мультфильмы в разных жанрах.</w:t>
      </w:r>
      <w:r w:rsidR="00BC0B23" w:rsidRPr="00BC0B23">
        <w:rPr>
          <w:rFonts w:ascii="Times New Roman" w:eastAsia="Times New Roman" w:hAnsi="Times New Roman" w:cs="Times New Roman"/>
          <w:sz w:val="24"/>
          <w:szCs w:val="24"/>
          <w:lang w:eastAsia="ru-RU"/>
        </w:rPr>
        <w:br/>
      </w:r>
    </w:p>
    <w:p w:rsidR="00BC0B23" w:rsidRPr="00BC0B23" w:rsidRDefault="00BC0B23" w:rsidP="00BC0B23">
      <w:pPr>
        <w:spacing w:after="0" w:line="240" w:lineRule="auto"/>
        <w:ind w:left="-567" w:hanging="567"/>
        <w:rPr>
          <w:rFonts w:ascii="Times New Roman" w:eastAsia="Times New Roman" w:hAnsi="Times New Roman" w:cs="Times New Roman"/>
          <w:sz w:val="24"/>
          <w:szCs w:val="24"/>
          <w:lang w:eastAsia="ru-RU"/>
        </w:rPr>
      </w:pPr>
      <w:proofErr w:type="gramStart"/>
      <w:r w:rsidRPr="00BC0B23">
        <w:rPr>
          <w:rFonts w:ascii="Times New Roman" w:eastAsia="Times New Roman" w:hAnsi="Times New Roman" w:cs="Times New Roman"/>
          <w:sz w:val="24"/>
          <w:szCs w:val="24"/>
          <w:lang w:eastAsia="ru-RU"/>
        </w:rPr>
        <w:t>Библиотеки и музеи</w:t>
      </w:r>
      <w:r w:rsidRPr="00BC0B23">
        <w:rPr>
          <w:rFonts w:ascii="Times New Roman" w:eastAsia="Times New Roman" w:hAnsi="Times New Roman" w:cs="Times New Roman"/>
          <w:sz w:val="24"/>
          <w:szCs w:val="24"/>
          <w:lang w:eastAsia="ru-RU"/>
        </w:rPr>
        <w:br/>
        <w:t>https://www.rsl.ru/ – Российская Государственная библиотека</w:t>
      </w:r>
      <w:r w:rsidRPr="00BC0B23">
        <w:rPr>
          <w:rFonts w:ascii="Times New Roman" w:eastAsia="Times New Roman" w:hAnsi="Times New Roman" w:cs="Times New Roman"/>
          <w:sz w:val="24"/>
          <w:szCs w:val="24"/>
          <w:lang w:eastAsia="ru-RU"/>
        </w:rPr>
        <w:br/>
        <w:t xml:space="preserve">https://mediashm.ru/ – </w:t>
      </w:r>
      <w:proofErr w:type="spellStart"/>
      <w:r w:rsidRPr="00BC0B23">
        <w:rPr>
          <w:rFonts w:ascii="Times New Roman" w:eastAsia="Times New Roman" w:hAnsi="Times New Roman" w:cs="Times New Roman"/>
          <w:sz w:val="24"/>
          <w:szCs w:val="24"/>
          <w:lang w:eastAsia="ru-RU"/>
        </w:rPr>
        <w:t>Медиапортал</w:t>
      </w:r>
      <w:proofErr w:type="spellEnd"/>
      <w:r w:rsidRPr="00BC0B23">
        <w:rPr>
          <w:rFonts w:ascii="Times New Roman" w:eastAsia="Times New Roman" w:hAnsi="Times New Roman" w:cs="Times New Roman"/>
          <w:sz w:val="24"/>
          <w:szCs w:val="24"/>
          <w:lang w:eastAsia="ru-RU"/>
        </w:rPr>
        <w:t xml:space="preserve"> государственного исторического музея</w:t>
      </w:r>
      <w:r w:rsidRPr="00BC0B23">
        <w:rPr>
          <w:rFonts w:ascii="Times New Roman" w:eastAsia="Times New Roman" w:hAnsi="Times New Roman" w:cs="Times New Roman"/>
          <w:sz w:val="24"/>
          <w:szCs w:val="24"/>
          <w:lang w:eastAsia="ru-RU"/>
        </w:rPr>
        <w:br/>
        <w:t>https://pushkinmuseum.art/ – ГМИИ им. А.С. Пушкина</w:t>
      </w:r>
      <w:r w:rsidRPr="00BC0B23">
        <w:rPr>
          <w:rFonts w:ascii="Times New Roman" w:eastAsia="Times New Roman" w:hAnsi="Times New Roman" w:cs="Times New Roman"/>
          <w:sz w:val="24"/>
          <w:szCs w:val="24"/>
          <w:lang w:eastAsia="ru-RU"/>
        </w:rPr>
        <w:br/>
        <w:t>https://kosmo-museum.ru/ – музей космонавтики</w:t>
      </w:r>
      <w:r w:rsidRPr="00BC0B23">
        <w:rPr>
          <w:rFonts w:ascii="Times New Roman" w:eastAsia="Times New Roman" w:hAnsi="Times New Roman" w:cs="Times New Roman"/>
          <w:sz w:val="24"/>
          <w:szCs w:val="24"/>
          <w:lang w:eastAsia="ru-RU"/>
        </w:rPr>
        <w:br/>
        <w:t>https://www.m24.ru/news/nauka/11042020/113922 -</w:t>
      </w:r>
      <w:r w:rsidRPr="00BC0B23">
        <w:rPr>
          <w:rFonts w:ascii="Times New Roman" w:eastAsia="Times New Roman" w:hAnsi="Times New Roman" w:cs="Times New Roman"/>
          <w:sz w:val="24"/>
          <w:szCs w:val="24"/>
          <w:lang w:eastAsia="ru-RU"/>
        </w:rPr>
        <w:br/>
      </w:r>
      <w:r w:rsidRPr="00BC0B23">
        <w:rPr>
          <w:rFonts w:ascii="Times New Roman" w:eastAsia="Times New Roman" w:hAnsi="Times New Roman" w:cs="Times New Roman"/>
          <w:sz w:val="24"/>
          <w:szCs w:val="24"/>
          <w:lang w:eastAsia="ru-RU"/>
        </w:rPr>
        <w:br/>
        <w:t>Театры</w:t>
      </w:r>
      <w:r w:rsidRPr="00BC0B23">
        <w:rPr>
          <w:rFonts w:ascii="Times New Roman" w:eastAsia="Times New Roman" w:hAnsi="Times New Roman" w:cs="Times New Roman"/>
          <w:sz w:val="24"/>
          <w:szCs w:val="24"/>
          <w:lang w:eastAsia="ru-RU"/>
        </w:rPr>
        <w:br/>
        <w:t xml:space="preserve">https://onlineteatr.com/ – </w:t>
      </w:r>
      <w:proofErr w:type="spellStart"/>
      <w:r w:rsidRPr="00BC0B23">
        <w:rPr>
          <w:rFonts w:ascii="Times New Roman" w:eastAsia="Times New Roman" w:hAnsi="Times New Roman" w:cs="Times New Roman"/>
          <w:sz w:val="24"/>
          <w:szCs w:val="24"/>
          <w:lang w:eastAsia="ru-RU"/>
        </w:rPr>
        <w:t>агрегатор</w:t>
      </w:r>
      <w:proofErr w:type="spellEnd"/>
      <w:r w:rsidRPr="00BC0B23">
        <w:rPr>
          <w:rFonts w:ascii="Times New Roman" w:eastAsia="Times New Roman" w:hAnsi="Times New Roman" w:cs="Times New Roman"/>
          <w:sz w:val="24"/>
          <w:szCs w:val="24"/>
          <w:lang w:eastAsia="ru-RU"/>
        </w:rPr>
        <w:t xml:space="preserve"> театральных постановок, </w:t>
      </w:r>
      <w:proofErr w:type="spellStart"/>
      <w:r w:rsidRPr="00BC0B23">
        <w:rPr>
          <w:rFonts w:ascii="Times New Roman" w:eastAsia="Times New Roman" w:hAnsi="Times New Roman" w:cs="Times New Roman"/>
          <w:sz w:val="24"/>
          <w:szCs w:val="24"/>
          <w:lang w:eastAsia="ru-RU"/>
        </w:rPr>
        <w:t>проводящихся</w:t>
      </w:r>
      <w:proofErr w:type="spellEnd"/>
      <w:r w:rsidRPr="00BC0B23">
        <w:rPr>
          <w:rFonts w:ascii="Times New Roman" w:eastAsia="Times New Roman" w:hAnsi="Times New Roman" w:cs="Times New Roman"/>
          <w:sz w:val="24"/>
          <w:szCs w:val="24"/>
          <w:lang w:eastAsia="ru-RU"/>
        </w:rPr>
        <w:t xml:space="preserve"> онлайн, от ведущих театров России</w:t>
      </w:r>
      <w:r w:rsidRPr="00BC0B23">
        <w:rPr>
          <w:rFonts w:ascii="Times New Roman" w:eastAsia="Times New Roman" w:hAnsi="Times New Roman" w:cs="Times New Roman"/>
          <w:sz w:val="24"/>
          <w:szCs w:val="24"/>
          <w:lang w:eastAsia="ru-RU"/>
        </w:rPr>
        <w:br/>
        <w:t>https://www.satirikon.ru/online/ – Театр «</w:t>
      </w:r>
      <w:proofErr w:type="spellStart"/>
      <w:r w:rsidRPr="00BC0B23">
        <w:rPr>
          <w:rFonts w:ascii="Times New Roman" w:eastAsia="Times New Roman" w:hAnsi="Times New Roman" w:cs="Times New Roman"/>
          <w:sz w:val="24"/>
          <w:szCs w:val="24"/>
          <w:lang w:eastAsia="ru-RU"/>
        </w:rPr>
        <w:t>Сатирикон</w:t>
      </w:r>
      <w:proofErr w:type="spellEnd"/>
      <w:r w:rsidRPr="00BC0B23">
        <w:rPr>
          <w:rFonts w:ascii="Times New Roman" w:eastAsia="Times New Roman" w:hAnsi="Times New Roman" w:cs="Times New Roman"/>
          <w:sz w:val="24"/>
          <w:szCs w:val="24"/>
          <w:lang w:eastAsia="ru-RU"/>
        </w:rPr>
        <w:t>»</w:t>
      </w:r>
      <w:r w:rsidRPr="00BC0B23">
        <w:rPr>
          <w:rFonts w:ascii="Times New Roman" w:eastAsia="Times New Roman" w:hAnsi="Times New Roman" w:cs="Times New Roman"/>
          <w:sz w:val="24"/>
          <w:szCs w:val="24"/>
          <w:lang w:eastAsia="ru-RU"/>
        </w:rPr>
        <w:br/>
        <w:t>https://mxat</w:t>
      </w:r>
      <w:proofErr w:type="gramEnd"/>
      <w:r w:rsidRPr="00BC0B23">
        <w:rPr>
          <w:rFonts w:ascii="Times New Roman" w:eastAsia="Times New Roman" w:hAnsi="Times New Roman" w:cs="Times New Roman"/>
          <w:sz w:val="24"/>
          <w:szCs w:val="24"/>
          <w:lang w:eastAsia="ru-RU"/>
        </w:rPr>
        <w:t>.</w:t>
      </w:r>
      <w:proofErr w:type="gramStart"/>
      <w:r w:rsidRPr="00BC0B23">
        <w:rPr>
          <w:rFonts w:ascii="Times New Roman" w:eastAsia="Times New Roman" w:hAnsi="Times New Roman" w:cs="Times New Roman"/>
          <w:sz w:val="24"/>
          <w:szCs w:val="24"/>
          <w:lang w:eastAsia="ru-RU"/>
        </w:rPr>
        <w:t>ru/ – МХТ им. А.П. Чехова</w:t>
      </w:r>
      <w:r w:rsidRPr="00BC0B23">
        <w:rPr>
          <w:rFonts w:ascii="Times New Roman" w:eastAsia="Times New Roman" w:hAnsi="Times New Roman" w:cs="Times New Roman"/>
          <w:sz w:val="24"/>
          <w:szCs w:val="24"/>
          <w:lang w:eastAsia="ru-RU"/>
        </w:rPr>
        <w:br/>
        <w:t>http://www.mxat-teatr.ru/ – МХАТ им. М. Горького</w:t>
      </w:r>
      <w:r w:rsidRPr="00BC0B23">
        <w:rPr>
          <w:rFonts w:ascii="Times New Roman" w:eastAsia="Times New Roman" w:hAnsi="Times New Roman" w:cs="Times New Roman"/>
          <w:sz w:val="24"/>
          <w:szCs w:val="24"/>
          <w:lang w:eastAsia="ru-RU"/>
        </w:rPr>
        <w:br/>
        <w:t>http://www.vakhtangov.ru/ – Театр Вахтангова</w:t>
      </w:r>
      <w:r w:rsidRPr="00BC0B23">
        <w:rPr>
          <w:rFonts w:ascii="Times New Roman" w:eastAsia="Times New Roman" w:hAnsi="Times New Roman" w:cs="Times New Roman"/>
          <w:sz w:val="24"/>
          <w:szCs w:val="24"/>
          <w:lang w:eastAsia="ru-RU"/>
        </w:rPr>
        <w:br/>
        <w:t>https://tagankateatr.ru/ – Московский театр на Таганке</w:t>
      </w:r>
      <w:r w:rsidRPr="00BC0B23">
        <w:rPr>
          <w:rFonts w:ascii="Times New Roman" w:eastAsia="Times New Roman" w:hAnsi="Times New Roman" w:cs="Times New Roman"/>
          <w:sz w:val="24"/>
          <w:szCs w:val="24"/>
          <w:lang w:eastAsia="ru-RU"/>
        </w:rPr>
        <w:br/>
      </w:r>
      <w:r w:rsidRPr="00BC0B23">
        <w:rPr>
          <w:rFonts w:ascii="Times New Roman" w:eastAsia="Times New Roman" w:hAnsi="Times New Roman" w:cs="Times New Roman"/>
          <w:sz w:val="24"/>
          <w:szCs w:val="24"/>
          <w:lang w:eastAsia="ru-RU"/>
        </w:rPr>
        <w:br/>
        <w:t>Полезные ссылки</w:t>
      </w:r>
      <w:r w:rsidRPr="00BC0B23">
        <w:rPr>
          <w:rFonts w:ascii="Times New Roman" w:eastAsia="Times New Roman" w:hAnsi="Times New Roman" w:cs="Times New Roman"/>
          <w:sz w:val="24"/>
          <w:szCs w:val="24"/>
          <w:lang w:eastAsia="ru-RU"/>
        </w:rPr>
        <w:br/>
        <w:t>Урок цифры – бесплатный образовательный ресурс.</w:t>
      </w:r>
      <w:r w:rsidRPr="00BC0B23">
        <w:rPr>
          <w:rFonts w:ascii="Times New Roman" w:eastAsia="Times New Roman" w:hAnsi="Times New Roman" w:cs="Times New Roman"/>
          <w:sz w:val="24"/>
          <w:szCs w:val="24"/>
          <w:lang w:eastAsia="ru-RU"/>
        </w:rPr>
        <w:br/>
        <w:t xml:space="preserve">https://worldskills.ru/ – Движение </w:t>
      </w:r>
      <w:proofErr w:type="spellStart"/>
      <w:r w:rsidRPr="00BC0B23">
        <w:rPr>
          <w:rFonts w:ascii="Times New Roman" w:eastAsia="Times New Roman" w:hAnsi="Times New Roman" w:cs="Times New Roman"/>
          <w:sz w:val="24"/>
          <w:szCs w:val="24"/>
          <w:lang w:eastAsia="ru-RU"/>
        </w:rPr>
        <w:t>WorldSkills</w:t>
      </w:r>
      <w:proofErr w:type="spellEnd"/>
      <w:r w:rsidRPr="00BC0B23">
        <w:rPr>
          <w:rFonts w:ascii="Times New Roman" w:eastAsia="Times New Roman" w:hAnsi="Times New Roman" w:cs="Times New Roman"/>
          <w:sz w:val="24"/>
          <w:szCs w:val="24"/>
          <w:lang w:eastAsia="ru-RU"/>
        </w:rPr>
        <w:br/>
        <w:t>https://site.bilet.worldskills.ru/ – Проект «Билет в будущее»</w:t>
      </w:r>
      <w:r w:rsidRPr="00BC0B23">
        <w:rPr>
          <w:rFonts w:ascii="Times New Roman" w:eastAsia="Times New Roman" w:hAnsi="Times New Roman" w:cs="Times New Roman"/>
          <w:sz w:val="24"/>
          <w:szCs w:val="24"/>
          <w:lang w:eastAsia="ru-RU"/>
        </w:rPr>
        <w:br/>
        <w:t>https://mosobr.tv/ – Московский образовательный канал</w:t>
      </w:r>
      <w:r w:rsidRPr="00BC0B23">
        <w:rPr>
          <w:rFonts w:ascii="Times New Roman" w:eastAsia="Times New Roman" w:hAnsi="Times New Roman" w:cs="Times New Roman"/>
          <w:sz w:val="24"/>
          <w:szCs w:val="24"/>
          <w:lang w:eastAsia="ru-RU"/>
        </w:rPr>
        <w:br/>
        <w:t>Вектор – онлайн-курс по предпринимательству для подростков</w:t>
      </w:r>
      <w:proofErr w:type="gramEnd"/>
      <w:r w:rsidRPr="00BC0B23">
        <w:rPr>
          <w:rFonts w:ascii="Times New Roman" w:eastAsia="Times New Roman" w:hAnsi="Times New Roman" w:cs="Times New Roman"/>
          <w:sz w:val="24"/>
          <w:szCs w:val="24"/>
          <w:lang w:eastAsia="ru-RU"/>
        </w:rPr>
        <w:t xml:space="preserve">, </w:t>
      </w:r>
      <w:proofErr w:type="gramStart"/>
      <w:r w:rsidRPr="00BC0B23">
        <w:rPr>
          <w:rFonts w:ascii="Times New Roman" w:eastAsia="Times New Roman" w:hAnsi="Times New Roman" w:cs="Times New Roman"/>
          <w:sz w:val="24"/>
          <w:szCs w:val="24"/>
          <w:lang w:eastAsia="ru-RU"/>
        </w:rPr>
        <w:t>позволяющий</w:t>
      </w:r>
      <w:proofErr w:type="gramEnd"/>
      <w:r w:rsidRPr="00BC0B23">
        <w:rPr>
          <w:rFonts w:ascii="Times New Roman" w:eastAsia="Times New Roman" w:hAnsi="Times New Roman" w:cs="Times New Roman"/>
          <w:sz w:val="24"/>
          <w:szCs w:val="24"/>
          <w:lang w:eastAsia="ru-RU"/>
        </w:rPr>
        <w:t xml:space="preserve"> за две недели “упаковать” идею для </w:t>
      </w:r>
      <w:proofErr w:type="spellStart"/>
      <w:r w:rsidRPr="00BC0B23">
        <w:rPr>
          <w:rFonts w:ascii="Times New Roman" w:eastAsia="Times New Roman" w:hAnsi="Times New Roman" w:cs="Times New Roman"/>
          <w:sz w:val="24"/>
          <w:szCs w:val="24"/>
          <w:lang w:eastAsia="ru-RU"/>
        </w:rPr>
        <w:t>стартапа</w:t>
      </w:r>
      <w:proofErr w:type="spellEnd"/>
      <w:r w:rsidRPr="00BC0B23">
        <w:rPr>
          <w:rFonts w:ascii="Times New Roman" w:eastAsia="Times New Roman" w:hAnsi="Times New Roman" w:cs="Times New Roman"/>
          <w:sz w:val="24"/>
          <w:szCs w:val="24"/>
          <w:lang w:eastAsia="ru-RU"/>
        </w:rPr>
        <w:t xml:space="preserve"> в полноценную презентацию с ключевыми качественными и количественными показателями.</w:t>
      </w:r>
      <w:r w:rsidRPr="00BC0B23">
        <w:rPr>
          <w:rFonts w:ascii="Times New Roman" w:eastAsia="Times New Roman" w:hAnsi="Times New Roman" w:cs="Times New Roman"/>
          <w:sz w:val="24"/>
          <w:szCs w:val="24"/>
          <w:lang w:eastAsia="ru-RU"/>
        </w:rPr>
        <w:br/>
      </w:r>
      <w:r w:rsidRPr="00BC0B23">
        <w:rPr>
          <w:rFonts w:ascii="Times New Roman" w:eastAsia="Times New Roman" w:hAnsi="Times New Roman" w:cs="Times New Roman"/>
          <w:sz w:val="24"/>
          <w:szCs w:val="24"/>
          <w:lang w:eastAsia="ru-RU"/>
        </w:rPr>
        <w:br/>
        <w:t>Подготовка к экзаменам</w:t>
      </w:r>
      <w:r w:rsidRPr="00BC0B23">
        <w:rPr>
          <w:rFonts w:ascii="Times New Roman" w:eastAsia="Times New Roman" w:hAnsi="Times New Roman" w:cs="Times New Roman"/>
          <w:sz w:val="24"/>
          <w:szCs w:val="24"/>
          <w:lang w:eastAsia="ru-RU"/>
        </w:rPr>
        <w:br/>
        <w:t>https://myskills.ru – образовательный портал для подготовки к ГИА</w:t>
      </w:r>
      <w:r w:rsidRPr="00BC0B23">
        <w:rPr>
          <w:rFonts w:ascii="Times New Roman" w:eastAsia="Times New Roman" w:hAnsi="Times New Roman" w:cs="Times New Roman"/>
          <w:sz w:val="24"/>
          <w:szCs w:val="24"/>
          <w:lang w:eastAsia="ru-RU"/>
        </w:rPr>
        <w:br/>
        <w:t>https://sdamgia.ru/ – образовательный портал для подготовки к экзаменам</w:t>
      </w:r>
      <w:r w:rsidRPr="00BC0B23">
        <w:rPr>
          <w:rFonts w:ascii="Times New Roman" w:eastAsia="Times New Roman" w:hAnsi="Times New Roman" w:cs="Times New Roman"/>
          <w:sz w:val="24"/>
          <w:szCs w:val="24"/>
          <w:lang w:eastAsia="ru-RU"/>
        </w:rPr>
        <w:br/>
      </w:r>
      <w:r w:rsidRPr="00BC0B23">
        <w:rPr>
          <w:rFonts w:ascii="Times New Roman" w:eastAsia="Times New Roman" w:hAnsi="Times New Roman" w:cs="Times New Roman"/>
          <w:sz w:val="24"/>
          <w:szCs w:val="24"/>
          <w:lang w:eastAsia="ru-RU"/>
        </w:rPr>
        <w:br/>
      </w:r>
    </w:p>
    <w:p w:rsidR="00BC0B23" w:rsidRPr="00BC0B23" w:rsidRDefault="00BC0B23" w:rsidP="00BC0B23">
      <w:pPr>
        <w:spacing w:after="0" w:line="240" w:lineRule="auto"/>
        <w:ind w:left="-567" w:hanging="567"/>
        <w:rPr>
          <w:rFonts w:ascii="Times New Roman" w:eastAsia="Times New Roman" w:hAnsi="Times New Roman" w:cs="Times New Roman"/>
          <w:sz w:val="21"/>
          <w:szCs w:val="21"/>
          <w:lang w:eastAsia="ru-RU"/>
        </w:rPr>
      </w:pPr>
      <w:r w:rsidRPr="00BC0B23">
        <w:rPr>
          <w:rFonts w:ascii="Times New Roman" w:eastAsia="Times New Roman" w:hAnsi="Times New Roman" w:cs="Times New Roman"/>
          <w:sz w:val="24"/>
          <w:szCs w:val="24"/>
          <w:lang w:eastAsia="ru-RU"/>
        </w:rPr>
        <w:br/>
      </w:r>
    </w:p>
    <w:p w:rsidR="00BC0B23" w:rsidRPr="00BC0B23" w:rsidRDefault="00BC0B23" w:rsidP="00BC0B23">
      <w:pPr>
        <w:spacing w:after="0" w:line="240" w:lineRule="auto"/>
        <w:ind w:left="-567" w:right="-284" w:hanging="567"/>
        <w:jc w:val="center"/>
        <w:rPr>
          <w:rFonts w:ascii="Times New Roman" w:hAnsi="Times New Roman" w:cs="Times New Roman"/>
          <w:b/>
          <w:sz w:val="24"/>
          <w:szCs w:val="24"/>
        </w:rPr>
      </w:pPr>
    </w:p>
    <w:p w:rsidR="00BC0B23" w:rsidRDefault="00BC0B23" w:rsidP="00BC0B23">
      <w:pPr>
        <w:ind w:left="-567" w:hanging="567"/>
      </w:pPr>
    </w:p>
    <w:sectPr w:rsidR="00BC0B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83B"/>
    <w:multiLevelType w:val="multilevel"/>
    <w:tmpl w:val="2F5427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665" w:hanging="585"/>
      </w:pPr>
      <w:rPr>
        <w:rFonts w:ascii="Times New Roman" w:eastAsia="Times New Roman" w:hAnsi="Times New Roman" w:cs="Times New Roman" w:hint="default"/>
        <w:sz w:val="24"/>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D53C4A"/>
    <w:multiLevelType w:val="hybridMultilevel"/>
    <w:tmpl w:val="2EDABE16"/>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
    <w:nsid w:val="17292896"/>
    <w:multiLevelType w:val="multilevel"/>
    <w:tmpl w:val="8062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31761AD"/>
    <w:multiLevelType w:val="multilevel"/>
    <w:tmpl w:val="108AE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600047A"/>
    <w:multiLevelType w:val="multilevel"/>
    <w:tmpl w:val="FAE6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3CB283C"/>
    <w:multiLevelType w:val="multilevel"/>
    <w:tmpl w:val="6E02B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6D839D7"/>
    <w:multiLevelType w:val="multilevel"/>
    <w:tmpl w:val="48E60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AAE6614"/>
    <w:multiLevelType w:val="multilevel"/>
    <w:tmpl w:val="9960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B1C6AF7"/>
    <w:multiLevelType w:val="multilevel"/>
    <w:tmpl w:val="8CFC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CD74FFC"/>
    <w:multiLevelType w:val="multilevel"/>
    <w:tmpl w:val="86F8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2056F57"/>
    <w:multiLevelType w:val="multilevel"/>
    <w:tmpl w:val="5B60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2FF6A5A"/>
    <w:multiLevelType w:val="multilevel"/>
    <w:tmpl w:val="8CFE9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6770C6B"/>
    <w:multiLevelType w:val="multilevel"/>
    <w:tmpl w:val="1DF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88D0DD8"/>
    <w:multiLevelType w:val="multilevel"/>
    <w:tmpl w:val="AD7E5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B716CEF"/>
    <w:multiLevelType w:val="multilevel"/>
    <w:tmpl w:val="BB08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D0D206B"/>
    <w:multiLevelType w:val="multilevel"/>
    <w:tmpl w:val="BC26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E7474E4"/>
    <w:multiLevelType w:val="multilevel"/>
    <w:tmpl w:val="5AF4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19E5BD7"/>
    <w:multiLevelType w:val="multilevel"/>
    <w:tmpl w:val="2E8AC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80A3D0E"/>
    <w:multiLevelType w:val="multilevel"/>
    <w:tmpl w:val="0D78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25C76FD"/>
    <w:multiLevelType w:val="multilevel"/>
    <w:tmpl w:val="3752B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6"/>
  </w:num>
  <w:num w:numId="3">
    <w:abstractNumId w:val="14"/>
  </w:num>
  <w:num w:numId="4">
    <w:abstractNumId w:val="10"/>
  </w:num>
  <w:num w:numId="5">
    <w:abstractNumId w:val="19"/>
  </w:num>
  <w:num w:numId="6">
    <w:abstractNumId w:val="2"/>
  </w:num>
  <w:num w:numId="7">
    <w:abstractNumId w:val="6"/>
  </w:num>
  <w:num w:numId="8">
    <w:abstractNumId w:val="17"/>
  </w:num>
  <w:num w:numId="9">
    <w:abstractNumId w:val="11"/>
  </w:num>
  <w:num w:numId="10">
    <w:abstractNumId w:val="4"/>
  </w:num>
  <w:num w:numId="11">
    <w:abstractNumId w:val="18"/>
  </w:num>
  <w:num w:numId="12">
    <w:abstractNumId w:val="15"/>
  </w:num>
  <w:num w:numId="13">
    <w:abstractNumId w:val="3"/>
  </w:num>
  <w:num w:numId="14">
    <w:abstractNumId w:val="8"/>
  </w:num>
  <w:num w:numId="15">
    <w:abstractNumId w:val="5"/>
  </w:num>
  <w:num w:numId="16">
    <w:abstractNumId w:val="12"/>
  </w:num>
  <w:num w:numId="17">
    <w:abstractNumId w:val="0"/>
  </w:num>
  <w:num w:numId="18">
    <w:abstractNumId w:val="9"/>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026"/>
    <w:rsid w:val="0011228A"/>
    <w:rsid w:val="00593358"/>
    <w:rsid w:val="00611026"/>
    <w:rsid w:val="008313EF"/>
    <w:rsid w:val="00A24710"/>
    <w:rsid w:val="00B134BB"/>
    <w:rsid w:val="00BC0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23"/>
    <w:rPr>
      <w:rFonts w:asciiTheme="minorHAnsi" w:hAnsiTheme="minorHAnsi" w:cstheme="minorBidi"/>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0B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C0B23"/>
    <w:rPr>
      <w:b/>
      <w:bCs/>
    </w:rPr>
  </w:style>
  <w:style w:type="numbering" w:customStyle="1" w:styleId="1">
    <w:name w:val="Нет списка1"/>
    <w:next w:val="a2"/>
    <w:uiPriority w:val="99"/>
    <w:semiHidden/>
    <w:unhideWhenUsed/>
    <w:rsid w:val="00BC0B23"/>
  </w:style>
  <w:style w:type="character" w:customStyle="1" w:styleId="placeholder-mask">
    <w:name w:val="placeholder-mask"/>
    <w:basedOn w:val="a0"/>
    <w:rsid w:val="00BC0B23"/>
  </w:style>
  <w:style w:type="character" w:customStyle="1" w:styleId="placeholder">
    <w:name w:val="placeholder"/>
    <w:basedOn w:val="a0"/>
    <w:rsid w:val="00BC0B23"/>
  </w:style>
  <w:style w:type="character" w:styleId="a5">
    <w:name w:val="Hyperlink"/>
    <w:basedOn w:val="a0"/>
    <w:uiPriority w:val="99"/>
    <w:unhideWhenUsed/>
    <w:rsid w:val="00BC0B23"/>
    <w:rPr>
      <w:color w:val="0000FF" w:themeColor="hyperlink"/>
      <w:u w:val="single"/>
    </w:rPr>
  </w:style>
  <w:style w:type="table" w:styleId="a6">
    <w:name w:val="Table Grid"/>
    <w:basedOn w:val="a1"/>
    <w:uiPriority w:val="59"/>
    <w:rsid w:val="00BC0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B23"/>
    <w:rPr>
      <w:rFonts w:asciiTheme="minorHAnsi" w:hAnsiTheme="minorHAnsi" w:cstheme="minorBidi"/>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C0B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C0B23"/>
    <w:rPr>
      <w:b/>
      <w:bCs/>
    </w:rPr>
  </w:style>
  <w:style w:type="numbering" w:customStyle="1" w:styleId="1">
    <w:name w:val="Нет списка1"/>
    <w:next w:val="a2"/>
    <w:uiPriority w:val="99"/>
    <w:semiHidden/>
    <w:unhideWhenUsed/>
    <w:rsid w:val="00BC0B23"/>
  </w:style>
  <w:style w:type="character" w:customStyle="1" w:styleId="placeholder-mask">
    <w:name w:val="placeholder-mask"/>
    <w:basedOn w:val="a0"/>
    <w:rsid w:val="00BC0B23"/>
  </w:style>
  <w:style w:type="character" w:customStyle="1" w:styleId="placeholder">
    <w:name w:val="placeholder"/>
    <w:basedOn w:val="a0"/>
    <w:rsid w:val="00BC0B23"/>
  </w:style>
  <w:style w:type="character" w:styleId="a5">
    <w:name w:val="Hyperlink"/>
    <w:basedOn w:val="a0"/>
    <w:uiPriority w:val="99"/>
    <w:unhideWhenUsed/>
    <w:rsid w:val="00BC0B23"/>
    <w:rPr>
      <w:color w:val="0000FF" w:themeColor="hyperlink"/>
      <w:u w:val="single"/>
    </w:rPr>
  </w:style>
  <w:style w:type="table" w:styleId="a6">
    <w:name w:val="Table Grid"/>
    <w:basedOn w:val="a1"/>
    <w:uiPriority w:val="59"/>
    <w:rsid w:val="00BC0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96be" TargetMode="External"/><Relationship Id="rId21" Type="http://schemas.openxmlformats.org/officeDocument/2006/relationships/hyperlink" Target="https://m.edsoo.ru/7f4196be" TargetMode="External"/><Relationship Id="rId34" Type="http://schemas.openxmlformats.org/officeDocument/2006/relationships/hyperlink" Target="https://m.edsoo.ru/8bc391bc" TargetMode="External"/><Relationship Id="rId42" Type="http://schemas.openxmlformats.org/officeDocument/2006/relationships/hyperlink" Target="https://m.edsoo.ru/8bc3a5da" TargetMode="External"/><Relationship Id="rId47" Type="http://schemas.openxmlformats.org/officeDocument/2006/relationships/hyperlink" Target="https://m.edsoo.ru/8bc3b6ba" TargetMode="External"/><Relationship Id="rId50" Type="http://schemas.openxmlformats.org/officeDocument/2006/relationships/hyperlink" Target="https://m.edsoo.ru/8bc3b2f0" TargetMode="External"/><Relationship Id="rId55" Type="http://schemas.openxmlformats.org/officeDocument/2006/relationships/hyperlink" Target="https://m.edsoo.ru/8bc3c57e" TargetMode="External"/><Relationship Id="rId63" Type="http://schemas.openxmlformats.org/officeDocument/2006/relationships/hyperlink" Target="https://m.edsoo.ru/8bc3d32a" TargetMode="External"/><Relationship Id="rId68" Type="http://schemas.openxmlformats.org/officeDocument/2006/relationships/hyperlink" Target="https://m.edsoo.ru/8bc3de56" TargetMode="External"/><Relationship Id="rId76" Type="http://schemas.openxmlformats.org/officeDocument/2006/relationships/hyperlink" Target="https://m.edsoo.ru/8bc3d726" TargetMode="External"/><Relationship Id="rId84" Type="http://schemas.openxmlformats.org/officeDocument/2006/relationships/hyperlink" Target="http://www.obrnadzor.gov.ru" TargetMode="External"/><Relationship Id="rId89" Type="http://schemas.openxmlformats.org/officeDocument/2006/relationships/hyperlink" Target="http://stat.edu.ru" TargetMode="External"/><Relationship Id="rId97" Type="http://schemas.openxmlformats.org/officeDocument/2006/relationships/hyperlink" Target="http://www.en.edu.ru" TargetMode="External"/><Relationship Id="rId7" Type="http://schemas.openxmlformats.org/officeDocument/2006/relationships/hyperlink" Target="https://m.edsoo.ru/7f4196be" TargetMode="External"/><Relationship Id="rId71" Type="http://schemas.openxmlformats.org/officeDocument/2006/relationships/hyperlink" Target="https://m.edsoo.ru/8bc3e450" TargetMode="External"/><Relationship Id="rId92" Type="http://schemas.openxmlformats.org/officeDocument/2006/relationships/hyperlink" Target="http://www.lexed.ru" TargetMode="External"/><Relationship Id="rId2" Type="http://schemas.openxmlformats.org/officeDocument/2006/relationships/styles" Target="styles.xml"/><Relationship Id="rId16" Type="http://schemas.openxmlformats.org/officeDocument/2006/relationships/hyperlink" Target="https://m.edsoo.ru/7f4196be" TargetMode="External"/><Relationship Id="rId29" Type="http://schemas.openxmlformats.org/officeDocument/2006/relationships/hyperlink" Target="https://m.edsoo.ru/7f4196be" TargetMode="External"/><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32" Type="http://schemas.openxmlformats.org/officeDocument/2006/relationships/hyperlink" Target="https://m.edsoo.ru/8bc38f78" TargetMode="External"/><Relationship Id="rId37" Type="http://schemas.openxmlformats.org/officeDocument/2006/relationships/hyperlink" Target="https://m.edsoo.ru/8bc3a210" TargetMode="External"/><Relationship Id="rId40" Type="http://schemas.openxmlformats.org/officeDocument/2006/relationships/hyperlink" Target="https://m.edsoo.ru/8bc39eb4" TargetMode="External"/><Relationship Id="rId45" Type="http://schemas.openxmlformats.org/officeDocument/2006/relationships/hyperlink" Target="https://m.edsoo.ru/8bc3a922" TargetMode="External"/><Relationship Id="rId53" Type="http://schemas.openxmlformats.org/officeDocument/2006/relationships/hyperlink" Target="https://m.edsoo.ru/8bc3ba0c" TargetMode="External"/><Relationship Id="rId58" Type="http://schemas.openxmlformats.org/officeDocument/2006/relationships/hyperlink" Target="https://m.edsoo.ru/8bc3c984" TargetMode="External"/><Relationship Id="rId66" Type="http://schemas.openxmlformats.org/officeDocument/2006/relationships/hyperlink" Target="https://m.edsoo.ru/8bc3db22" TargetMode="External"/><Relationship Id="rId74" Type="http://schemas.openxmlformats.org/officeDocument/2006/relationships/hyperlink" Target="https://m.edsoo.ru/8bc3f256" TargetMode="External"/><Relationship Id="rId79" Type="http://schemas.openxmlformats.org/officeDocument/2006/relationships/hyperlink" Target="https://m.edsoo.ru/8bc3ec8e" TargetMode="External"/><Relationship Id="rId87" Type="http://schemas.openxmlformats.org/officeDocument/2006/relationships/hyperlink" Target="http://www.rost.ru" TargetMode="External"/><Relationship Id="rId5" Type="http://schemas.openxmlformats.org/officeDocument/2006/relationships/webSettings" Target="webSettings.xml"/><Relationship Id="rId61" Type="http://schemas.openxmlformats.org/officeDocument/2006/relationships/hyperlink" Target="https://m.edsoo.ru/8bc3d604" TargetMode="External"/><Relationship Id="rId82" Type="http://schemas.openxmlformats.org/officeDocument/2006/relationships/hyperlink" Target="https://m.edsoo.ru/8bc393d8" TargetMode="External"/><Relationship Id="rId90" Type="http://schemas.openxmlformats.org/officeDocument/2006/relationships/hyperlink" Target="http://www.fipi.ru" TargetMode="External"/><Relationship Id="rId95" Type="http://schemas.openxmlformats.org/officeDocument/2006/relationships/hyperlink" Target="http://www.school.edu.ru" TargetMode="External"/><Relationship Id="rId1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hyperlink" Target="https://m.edsoo.ru/8bc38c94" TargetMode="External"/><Relationship Id="rId35" Type="http://schemas.openxmlformats.org/officeDocument/2006/relationships/hyperlink" Target="https://m.edsoo.ru/8bc39b1c" TargetMode="External"/><Relationship Id="rId43" Type="http://schemas.openxmlformats.org/officeDocument/2006/relationships/hyperlink" Target="https://m.edsoo.ru/8bc3a6f2" TargetMode="External"/><Relationship Id="rId48" Type="http://schemas.openxmlformats.org/officeDocument/2006/relationships/hyperlink" Target="https://m.edsoo.ru/8bc3b7dc" TargetMode="External"/><Relationship Id="rId56" Type="http://schemas.openxmlformats.org/officeDocument/2006/relationships/hyperlink" Target="https://m.edsoo.ru/8bc3c7cc" TargetMode="External"/><Relationship Id="rId64" Type="http://schemas.openxmlformats.org/officeDocument/2006/relationships/hyperlink" Target="https://m.edsoo.ru/8bc3d44c" TargetMode="External"/><Relationship Id="rId69" Type="http://schemas.openxmlformats.org/officeDocument/2006/relationships/hyperlink" Target="https://m.edsoo.ru/8bc3df82" TargetMode="External"/><Relationship Id="rId77" Type="http://schemas.openxmlformats.org/officeDocument/2006/relationships/hyperlink" Target="https://m.edsoo.ru/8bc3d83e" TargetMode="External"/><Relationship Id="rId100" Type="http://schemas.openxmlformats.org/officeDocument/2006/relationships/theme" Target="theme/theme1.xml"/><Relationship Id="rId8" Type="http://schemas.openxmlformats.org/officeDocument/2006/relationships/hyperlink" Target="https://m.edsoo.ru/7f4196be" TargetMode="External"/><Relationship Id="rId51" Type="http://schemas.openxmlformats.org/officeDocument/2006/relationships/hyperlink" Target="https://m.edsoo.ru/8bc3b19c" TargetMode="External"/><Relationship Id="rId72" Type="http://schemas.openxmlformats.org/officeDocument/2006/relationships/hyperlink" Target="https://m.edsoo.ru/8bc3e55e" TargetMode="External"/><Relationship Id="rId80" Type="http://schemas.openxmlformats.org/officeDocument/2006/relationships/hyperlink" Target="https://m.edsoo.ru/8bc3ede2" TargetMode="External"/><Relationship Id="rId85" Type="http://schemas.openxmlformats.org/officeDocument/2006/relationships/hyperlink" Target="http://www.ed.gov.ru" TargetMode="External"/><Relationship Id="rId93" Type="http://schemas.openxmlformats.org/officeDocument/2006/relationships/hyperlink" Target="http://www.rustest.ru" TargetMode="External"/><Relationship Id="rId98" Type="http://schemas.openxmlformats.org/officeDocument/2006/relationships/hyperlink" Target="http://www.ecsocman.edu.ru" TargetMode="External"/><Relationship Id="rId3" Type="http://schemas.microsoft.com/office/2007/relationships/stylesWithEffects" Target="stylesWithEffects.xm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33" Type="http://schemas.openxmlformats.org/officeDocument/2006/relationships/hyperlink" Target="https://m.edsoo.ru/8bc3909a" TargetMode="External"/><Relationship Id="rId38" Type="http://schemas.openxmlformats.org/officeDocument/2006/relationships/hyperlink" Target="https://m.edsoo.ru/8bc39fd6" TargetMode="External"/><Relationship Id="rId46" Type="http://schemas.openxmlformats.org/officeDocument/2006/relationships/hyperlink" Target="https://m.edsoo.ru/8bc3aa58" TargetMode="External"/><Relationship Id="rId59" Type="http://schemas.openxmlformats.org/officeDocument/2006/relationships/hyperlink" Target="https://m.edsoo.ru/8bc3cc68" TargetMode="External"/><Relationship Id="rId67" Type="http://schemas.openxmlformats.org/officeDocument/2006/relationships/hyperlink" Target="https://m.edsoo.ru/8bc3dcc6" TargetMode="External"/><Relationship Id="rId20" Type="http://schemas.openxmlformats.org/officeDocument/2006/relationships/hyperlink" Target="https://m.edsoo.ru/7f4196be" TargetMode="External"/><Relationship Id="rId41" Type="http://schemas.openxmlformats.org/officeDocument/2006/relationships/hyperlink" Target="https://m.edsoo.ru/8bc3a3b4" TargetMode="External"/><Relationship Id="rId54" Type="http://schemas.openxmlformats.org/officeDocument/2006/relationships/hyperlink" Target="https://m.edsoo.ru/8bc3be9e" TargetMode="External"/><Relationship Id="rId62" Type="http://schemas.openxmlformats.org/officeDocument/2006/relationships/hyperlink" Target="https://m.edsoo.ru/8bc3d1cc" TargetMode="External"/><Relationship Id="rId70" Type="http://schemas.openxmlformats.org/officeDocument/2006/relationships/hyperlink" Target="https://m.edsoo.ru/8bc3e356" TargetMode="External"/><Relationship Id="rId75" Type="http://schemas.openxmlformats.org/officeDocument/2006/relationships/hyperlink" Target="https://m.edsoo.ru/8bc3f40e" TargetMode="External"/><Relationship Id="rId83" Type="http://schemas.openxmlformats.org/officeDocument/2006/relationships/hyperlink" Target="http://www.mon.gov.ru" TargetMode="External"/><Relationship Id="rId88" Type="http://schemas.openxmlformats.org/officeDocument/2006/relationships/hyperlink" Target="http://portal.ntf.ru" TargetMode="External"/><Relationship Id="rId91" Type="http://schemas.openxmlformats.org/officeDocument/2006/relationships/hyperlink" Target="http://fsu.mto.ru" TargetMode="External"/><Relationship Id="rId96" Type="http://schemas.openxmlformats.org/officeDocument/2006/relationships/hyperlink" Target="http://ege.edu.ru" TargetMode="External"/><Relationship Id="rId1" Type="http://schemas.openxmlformats.org/officeDocument/2006/relationships/numbering" Target="numbering.xml"/><Relationship Id="rId6" Type="http://schemas.openxmlformats.org/officeDocument/2006/relationships/hyperlink" Target="https://m.edsoo.ru/7f4196be" TargetMode="Externa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36" Type="http://schemas.openxmlformats.org/officeDocument/2006/relationships/hyperlink" Target="https://m.edsoo.ru/8bc39c70" TargetMode="External"/><Relationship Id="rId49" Type="http://schemas.openxmlformats.org/officeDocument/2006/relationships/hyperlink" Target="https://m.edsoo.ru/8bc3ace2" TargetMode="External"/><Relationship Id="rId57" Type="http://schemas.openxmlformats.org/officeDocument/2006/relationships/hyperlink" Target="https://m.edsoo.ru/8bc3c06a" TargetMode="External"/><Relationship Id="rId10" Type="http://schemas.openxmlformats.org/officeDocument/2006/relationships/hyperlink" Target="https://m.edsoo.ru/7f4196be" TargetMode="External"/><Relationship Id="rId31" Type="http://schemas.openxmlformats.org/officeDocument/2006/relationships/hyperlink" Target="https://m.edsoo.ru/8bc38e06" TargetMode="External"/><Relationship Id="rId44" Type="http://schemas.openxmlformats.org/officeDocument/2006/relationships/hyperlink" Target="https://m.edsoo.ru/8bc3a7f6" TargetMode="External"/><Relationship Id="rId52" Type="http://schemas.openxmlformats.org/officeDocument/2006/relationships/hyperlink" Target="https://m.edsoo.ru/8bc3b53e" TargetMode="External"/><Relationship Id="rId60" Type="http://schemas.openxmlformats.org/officeDocument/2006/relationships/hyperlink" Target="https://m.edsoo.ru/8bc3cfa6" TargetMode="External"/><Relationship Id="rId65" Type="http://schemas.openxmlformats.org/officeDocument/2006/relationships/hyperlink" Target="https://m.edsoo.ru/8bc3d94c" TargetMode="External"/><Relationship Id="rId73" Type="http://schemas.openxmlformats.org/officeDocument/2006/relationships/hyperlink" Target="https://m.edsoo.ru/8bc3f0f8" TargetMode="External"/><Relationship Id="rId78" Type="http://schemas.openxmlformats.org/officeDocument/2006/relationships/hyperlink" Target="https://m.edsoo.ru/8bc3eb80" TargetMode="External"/><Relationship Id="rId81" Type="http://schemas.openxmlformats.org/officeDocument/2006/relationships/hyperlink" Target="https://m.edsoo.ru/8bc392ca" TargetMode="External"/><Relationship Id="rId86" Type="http://schemas.openxmlformats.org/officeDocument/2006/relationships/hyperlink" Target="http://www.fasi.gov.ru" TargetMode="External"/><Relationship Id="rId94" Type="http://schemas.openxmlformats.org/officeDocument/2006/relationships/hyperlink" Target="http://www.edu.ru"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96be" TargetMode="External"/><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39" Type="http://schemas.openxmlformats.org/officeDocument/2006/relationships/hyperlink" Target="https://m.edsoo.ru/8bc39d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22</Pages>
  <Words>9365</Words>
  <Characters>53384</Characters>
  <Application>Microsoft Office Word</Application>
  <DocSecurity>0</DocSecurity>
  <Lines>444</Lines>
  <Paragraphs>125</Paragraphs>
  <ScaleCrop>false</ScaleCrop>
  <Company>Microsoft</Company>
  <LinksUpToDate>false</LinksUpToDate>
  <CharactersWithSpaces>62624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2023-09-06T12:44:00Z</dcterms:created>
  <dcterms:modified xsi:type="dcterms:W3CDTF">2023-09-07T08:18:00Z</dcterms:modified>
</cp:coreProperties>
</file>